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5CF520" w14:textId="77777777" w:rsidR="00733A94" w:rsidRDefault="00733A94" w:rsidP="00733A94">
      <w:pPr>
        <w:spacing w:line="480" w:lineRule="auto"/>
        <w:jc w:val="center"/>
        <w:rPr>
          <w:rFonts w:ascii="Times New Roman" w:hAnsi="Times New Roman" w:cs="Times New Roman"/>
          <w:sz w:val="24"/>
          <w:szCs w:val="24"/>
          <w:lang w:val="en-US"/>
        </w:rPr>
      </w:pPr>
    </w:p>
    <w:p w14:paraId="3D036D08" w14:textId="77777777" w:rsidR="00733A94" w:rsidRDefault="00733A94" w:rsidP="00733A94">
      <w:pPr>
        <w:spacing w:line="480" w:lineRule="auto"/>
        <w:jc w:val="center"/>
        <w:rPr>
          <w:rFonts w:ascii="Times New Roman" w:hAnsi="Times New Roman" w:cs="Times New Roman"/>
          <w:sz w:val="24"/>
          <w:szCs w:val="24"/>
          <w:lang w:val="en-US"/>
        </w:rPr>
      </w:pPr>
    </w:p>
    <w:p w14:paraId="44F67BEC" w14:textId="77777777" w:rsidR="00733A94" w:rsidRDefault="00733A94" w:rsidP="00733A94">
      <w:pPr>
        <w:spacing w:line="480" w:lineRule="auto"/>
        <w:jc w:val="center"/>
        <w:rPr>
          <w:rFonts w:ascii="Times New Roman" w:hAnsi="Times New Roman" w:cs="Times New Roman"/>
          <w:sz w:val="24"/>
          <w:szCs w:val="24"/>
          <w:lang w:val="en-US"/>
        </w:rPr>
      </w:pPr>
    </w:p>
    <w:p w14:paraId="09DE07C8" w14:textId="4C0D899E" w:rsidR="00733A94" w:rsidRDefault="00733A94" w:rsidP="00733A94">
      <w:pPr>
        <w:spacing w:line="480" w:lineRule="auto"/>
        <w:jc w:val="center"/>
        <w:rPr>
          <w:rFonts w:ascii="Times New Roman" w:hAnsi="Times New Roman" w:cs="Times New Roman"/>
          <w:sz w:val="24"/>
          <w:szCs w:val="24"/>
          <w:lang w:val="en-US"/>
        </w:rPr>
      </w:pPr>
    </w:p>
    <w:p w14:paraId="3E653E60" w14:textId="77777777" w:rsidR="00733A94" w:rsidRDefault="00733A94" w:rsidP="00733A94">
      <w:pPr>
        <w:spacing w:line="480" w:lineRule="auto"/>
        <w:jc w:val="center"/>
        <w:rPr>
          <w:rFonts w:ascii="Times New Roman" w:hAnsi="Times New Roman" w:cs="Times New Roman"/>
          <w:sz w:val="24"/>
          <w:szCs w:val="24"/>
          <w:lang w:val="en-US"/>
        </w:rPr>
      </w:pPr>
    </w:p>
    <w:p w14:paraId="328D658B" w14:textId="77777777" w:rsidR="00733A94" w:rsidRDefault="00733A94" w:rsidP="00733A94">
      <w:pPr>
        <w:spacing w:line="480" w:lineRule="auto"/>
        <w:jc w:val="center"/>
        <w:rPr>
          <w:rFonts w:ascii="Times New Roman" w:hAnsi="Times New Roman" w:cs="Times New Roman"/>
          <w:sz w:val="24"/>
          <w:szCs w:val="24"/>
          <w:lang w:val="en-US"/>
        </w:rPr>
      </w:pPr>
    </w:p>
    <w:p w14:paraId="0CF75F67" w14:textId="25DD36D6" w:rsidR="00A23E89" w:rsidRDefault="00205240"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Human Resource Compensation for Domestic and International Employees</w:t>
      </w:r>
    </w:p>
    <w:p w14:paraId="152ABDBC" w14:textId="31D994DD" w:rsidR="008B0A45" w:rsidRDefault="008B0A45"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330B0AA" w14:textId="2B3F8DED" w:rsidR="008B0A45" w:rsidRDefault="008B0A45"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01D86B49" w14:textId="77777777" w:rsidR="00733A94" w:rsidRDefault="00733A94"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0348E9F" w14:textId="7E46EBFE" w:rsidR="008B0A45" w:rsidRDefault="008B0A45" w:rsidP="00733A94">
      <w:pPr>
        <w:spacing w:line="480" w:lineRule="auto"/>
        <w:jc w:val="center"/>
        <w:rPr>
          <w:rFonts w:ascii="Times New Roman" w:hAnsi="Times New Roman" w:cs="Times New Roman"/>
          <w:sz w:val="24"/>
          <w:szCs w:val="24"/>
          <w:lang w:val="en-US"/>
        </w:rPr>
      </w:pPr>
      <w:r w:rsidRPr="008B0A45">
        <w:rPr>
          <w:rFonts w:ascii="Times New Roman" w:hAnsi="Times New Roman" w:cs="Times New Roman"/>
          <w:sz w:val="24"/>
          <w:szCs w:val="24"/>
          <w:lang w:val="en-US"/>
        </w:rPr>
        <w:lastRenderedPageBreak/>
        <w:t>Human Resource Compensation for Domestic and International Employees</w:t>
      </w:r>
    </w:p>
    <w:p w14:paraId="2FB1390B" w14:textId="75BDB384" w:rsidR="001D65C7" w:rsidRPr="001D65C7" w:rsidRDefault="001D65C7" w:rsidP="00733A94">
      <w:pPr>
        <w:spacing w:line="480" w:lineRule="auto"/>
        <w:jc w:val="center"/>
        <w:rPr>
          <w:rFonts w:ascii="Times New Roman" w:hAnsi="Times New Roman" w:cs="Times New Roman"/>
          <w:b/>
          <w:bCs/>
          <w:sz w:val="24"/>
          <w:szCs w:val="24"/>
          <w:lang w:val="en-US"/>
        </w:rPr>
      </w:pPr>
      <w:r w:rsidRPr="001D65C7">
        <w:rPr>
          <w:rFonts w:ascii="Times New Roman" w:hAnsi="Times New Roman" w:cs="Times New Roman"/>
          <w:b/>
          <w:bCs/>
          <w:sz w:val="24"/>
          <w:szCs w:val="24"/>
          <w:lang w:val="en-US"/>
        </w:rPr>
        <w:t>Introduction</w:t>
      </w:r>
    </w:p>
    <w:p w14:paraId="2E19C0F7" w14:textId="4DD1C831" w:rsidR="005E1D90" w:rsidRDefault="000C1A29"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Human</w:t>
      </w:r>
      <w:r w:rsidR="005E1D90">
        <w:rPr>
          <w:rFonts w:ascii="Times New Roman" w:hAnsi="Times New Roman" w:cs="Times New Roman"/>
          <w:sz w:val="24"/>
          <w:szCs w:val="24"/>
          <w:lang w:val="en-US"/>
        </w:rPr>
        <w:t xml:space="preserve"> resource compensation is very important for any organization. This is because it determines the morale of the employees in an organization san </w:t>
      </w:r>
      <w:r>
        <w:rPr>
          <w:rFonts w:ascii="Times New Roman" w:hAnsi="Times New Roman" w:cs="Times New Roman"/>
          <w:sz w:val="24"/>
          <w:szCs w:val="24"/>
          <w:lang w:val="en-US"/>
        </w:rPr>
        <w:t>consequently</w:t>
      </w:r>
      <w:r w:rsidR="005E1D90">
        <w:rPr>
          <w:rFonts w:ascii="Times New Roman" w:hAnsi="Times New Roman" w:cs="Times New Roman"/>
          <w:sz w:val="24"/>
          <w:szCs w:val="24"/>
          <w:lang w:val="en-US"/>
        </w:rPr>
        <w:t xml:space="preserve"> determines the success in </w:t>
      </w:r>
      <w:r>
        <w:rPr>
          <w:rFonts w:ascii="Times New Roman" w:hAnsi="Times New Roman" w:cs="Times New Roman"/>
          <w:sz w:val="24"/>
          <w:szCs w:val="24"/>
          <w:lang w:val="en-US"/>
        </w:rPr>
        <w:t>achieving</w:t>
      </w:r>
      <w:r w:rsidR="005E1D90">
        <w:rPr>
          <w:rFonts w:ascii="Times New Roman" w:hAnsi="Times New Roman" w:cs="Times New Roman"/>
          <w:sz w:val="24"/>
          <w:szCs w:val="24"/>
          <w:lang w:val="en-US"/>
        </w:rPr>
        <w:t xml:space="preserve"> the organizational objectives and realization of organizational goals. It is however important to note that successful compensation is tailored for employee uniqueness and job task or assignments. This means that </w:t>
      </w:r>
      <w:r>
        <w:rPr>
          <w:rFonts w:ascii="Times New Roman" w:hAnsi="Times New Roman" w:cs="Times New Roman"/>
          <w:sz w:val="24"/>
          <w:szCs w:val="24"/>
          <w:lang w:val="en-US"/>
        </w:rPr>
        <w:t>every</w:t>
      </w:r>
      <w:r w:rsidR="005E1D90">
        <w:rPr>
          <w:rFonts w:ascii="Times New Roman" w:hAnsi="Times New Roman" w:cs="Times New Roman"/>
          <w:sz w:val="24"/>
          <w:szCs w:val="24"/>
          <w:lang w:val="en-US"/>
        </w:rPr>
        <w:t xml:space="preserve"> employee can be compensated differently. Specifically, international and domestic </w:t>
      </w:r>
      <w:r>
        <w:rPr>
          <w:rFonts w:ascii="Times New Roman" w:hAnsi="Times New Roman" w:cs="Times New Roman"/>
          <w:sz w:val="24"/>
          <w:szCs w:val="24"/>
          <w:lang w:val="en-US"/>
        </w:rPr>
        <w:t>employees</w:t>
      </w:r>
      <w:r w:rsidR="005E1D90">
        <w:rPr>
          <w:rFonts w:ascii="Times New Roman" w:hAnsi="Times New Roman" w:cs="Times New Roman"/>
          <w:sz w:val="24"/>
          <w:szCs w:val="24"/>
          <w:lang w:val="en-US"/>
        </w:rPr>
        <w:t xml:space="preserve"> can have </w:t>
      </w:r>
      <w:r>
        <w:rPr>
          <w:rFonts w:ascii="Times New Roman" w:hAnsi="Times New Roman" w:cs="Times New Roman"/>
          <w:sz w:val="24"/>
          <w:szCs w:val="24"/>
          <w:lang w:val="en-US"/>
        </w:rPr>
        <w:t>different</w:t>
      </w:r>
      <w:r w:rsidR="005E1D90">
        <w:rPr>
          <w:rFonts w:ascii="Times New Roman" w:hAnsi="Times New Roman" w:cs="Times New Roman"/>
          <w:sz w:val="24"/>
          <w:szCs w:val="24"/>
          <w:lang w:val="en-US"/>
        </w:rPr>
        <w:t xml:space="preserve"> compensation models due to the fact that they have unique needs and view compensation efforts differently</w:t>
      </w:r>
      <w:r w:rsidR="00781234">
        <w:rPr>
          <w:rFonts w:ascii="Times New Roman" w:hAnsi="Times New Roman" w:cs="Times New Roman"/>
          <w:sz w:val="24"/>
          <w:szCs w:val="24"/>
          <w:lang w:val="en-US"/>
        </w:rPr>
        <w:t xml:space="preserve"> (</w:t>
      </w:r>
      <w:r w:rsidR="00781234" w:rsidRPr="00E51578">
        <w:rPr>
          <w:rFonts w:ascii="Times New Roman" w:hAnsi="Times New Roman" w:cs="Times New Roman"/>
          <w:sz w:val="24"/>
          <w:szCs w:val="24"/>
        </w:rPr>
        <w:t>Zárraga-Oberty</w:t>
      </w:r>
      <w:r w:rsidR="00781234">
        <w:rPr>
          <w:rFonts w:ascii="Times New Roman" w:hAnsi="Times New Roman" w:cs="Times New Roman"/>
          <w:sz w:val="24"/>
          <w:szCs w:val="24"/>
          <w:lang w:val="en-US"/>
        </w:rPr>
        <w:t xml:space="preserve"> </w:t>
      </w:r>
      <w:r w:rsidR="00781234" w:rsidRPr="00E51578">
        <w:rPr>
          <w:rFonts w:ascii="Times New Roman" w:hAnsi="Times New Roman" w:cs="Times New Roman"/>
          <w:sz w:val="24"/>
          <w:szCs w:val="24"/>
        </w:rPr>
        <w:t>&amp; Bonache, 2018</w:t>
      </w:r>
      <w:r w:rsidR="00781234">
        <w:rPr>
          <w:rFonts w:ascii="Times New Roman" w:hAnsi="Times New Roman" w:cs="Times New Roman"/>
          <w:sz w:val="24"/>
          <w:szCs w:val="24"/>
          <w:lang w:val="en-US"/>
        </w:rPr>
        <w:t>)</w:t>
      </w:r>
      <w:r w:rsidR="005E1D90">
        <w:rPr>
          <w:rFonts w:ascii="Times New Roman" w:hAnsi="Times New Roman" w:cs="Times New Roman"/>
          <w:sz w:val="24"/>
          <w:szCs w:val="24"/>
          <w:lang w:val="en-US"/>
        </w:rPr>
        <w:t>. It is</w:t>
      </w:r>
      <w:r w:rsidR="007B3BE1">
        <w:rPr>
          <w:rFonts w:ascii="Times New Roman" w:hAnsi="Times New Roman" w:cs="Times New Roman"/>
          <w:sz w:val="24"/>
          <w:szCs w:val="24"/>
          <w:lang w:val="en-US"/>
        </w:rPr>
        <w:t>,</w:t>
      </w:r>
      <w:r w:rsidR="005E1D90">
        <w:rPr>
          <w:rFonts w:ascii="Times New Roman" w:hAnsi="Times New Roman" w:cs="Times New Roman"/>
          <w:sz w:val="24"/>
          <w:szCs w:val="24"/>
          <w:lang w:val="en-US"/>
        </w:rPr>
        <w:t xml:space="preserve"> therefore</w:t>
      </w:r>
      <w:r w:rsidR="007B3BE1">
        <w:rPr>
          <w:rFonts w:ascii="Times New Roman" w:hAnsi="Times New Roman" w:cs="Times New Roman"/>
          <w:sz w:val="24"/>
          <w:szCs w:val="24"/>
          <w:lang w:val="en-US"/>
        </w:rPr>
        <w:t>,</w:t>
      </w:r>
      <w:r w:rsidR="005E1D90">
        <w:rPr>
          <w:rFonts w:ascii="Times New Roman" w:hAnsi="Times New Roman" w:cs="Times New Roman"/>
          <w:sz w:val="24"/>
          <w:szCs w:val="24"/>
          <w:lang w:val="en-US"/>
        </w:rPr>
        <w:t xml:space="preserve"> important to ensure that each compensation is tailored for each person and assignment depending on their uniqueness in needs and </w:t>
      </w:r>
      <w:r>
        <w:rPr>
          <w:rFonts w:ascii="Times New Roman" w:hAnsi="Times New Roman" w:cs="Times New Roman"/>
          <w:sz w:val="24"/>
          <w:szCs w:val="24"/>
          <w:lang w:val="en-US"/>
        </w:rPr>
        <w:t>assignments</w:t>
      </w:r>
      <w:r w:rsidR="005E1D90">
        <w:rPr>
          <w:rFonts w:ascii="Times New Roman" w:hAnsi="Times New Roman" w:cs="Times New Roman"/>
          <w:sz w:val="24"/>
          <w:szCs w:val="24"/>
          <w:lang w:val="en-US"/>
        </w:rPr>
        <w:t xml:space="preserve">. This paper explores </w:t>
      </w:r>
      <w:r w:rsidR="007B3BE1">
        <w:rPr>
          <w:rFonts w:ascii="Times New Roman" w:hAnsi="Times New Roman" w:cs="Times New Roman"/>
          <w:sz w:val="24"/>
          <w:szCs w:val="24"/>
          <w:lang w:val="en-US"/>
        </w:rPr>
        <w:t xml:space="preserve">the </w:t>
      </w:r>
      <w:r w:rsidR="005E1D90">
        <w:rPr>
          <w:rFonts w:ascii="Times New Roman" w:hAnsi="Times New Roman" w:cs="Times New Roman"/>
          <w:sz w:val="24"/>
          <w:szCs w:val="24"/>
          <w:lang w:val="en-US"/>
        </w:rPr>
        <w:t>compensation of international and domestic employees in an organization and how the human resource can justify better compensation for domestic employees in the U</w:t>
      </w:r>
      <w:r w:rsidR="007B3BE1">
        <w:rPr>
          <w:rFonts w:ascii="Times New Roman" w:hAnsi="Times New Roman" w:cs="Times New Roman"/>
          <w:sz w:val="24"/>
          <w:szCs w:val="24"/>
          <w:lang w:val="en-US"/>
        </w:rPr>
        <w:t>.S.</w:t>
      </w:r>
      <w:r w:rsidR="005E1D90">
        <w:rPr>
          <w:rFonts w:ascii="Times New Roman" w:hAnsi="Times New Roman" w:cs="Times New Roman"/>
          <w:sz w:val="24"/>
          <w:szCs w:val="24"/>
          <w:lang w:val="en-US"/>
        </w:rPr>
        <w:t xml:space="preserve"> than for international employees. H</w:t>
      </w:r>
      <w:r w:rsidR="005E1D90" w:rsidRPr="005E1D90">
        <w:rPr>
          <w:rFonts w:ascii="Times New Roman" w:hAnsi="Times New Roman" w:cs="Times New Roman"/>
          <w:sz w:val="24"/>
          <w:szCs w:val="24"/>
        </w:rPr>
        <w:t>ow an organization’s compensation philosophy and strategy may differ between its domestic employees and its international employees</w:t>
      </w:r>
      <w:r w:rsidR="005E1D90">
        <w:rPr>
          <w:rFonts w:ascii="Times New Roman" w:hAnsi="Times New Roman" w:cs="Times New Roman"/>
          <w:sz w:val="24"/>
          <w:szCs w:val="24"/>
          <w:lang w:val="en-US"/>
        </w:rPr>
        <w:t xml:space="preserve"> will also be explored.</w:t>
      </w:r>
    </w:p>
    <w:p w14:paraId="4CCD9FE0" w14:textId="2B11FDDD" w:rsidR="00D331AE" w:rsidRPr="00A41981" w:rsidRDefault="00D331AE" w:rsidP="00733A94">
      <w:pPr>
        <w:spacing w:line="480" w:lineRule="auto"/>
        <w:jc w:val="center"/>
        <w:rPr>
          <w:rFonts w:ascii="Times New Roman" w:hAnsi="Times New Roman" w:cs="Times New Roman"/>
          <w:b/>
          <w:bCs/>
          <w:sz w:val="24"/>
          <w:szCs w:val="24"/>
          <w:lang w:val="en-US"/>
        </w:rPr>
      </w:pPr>
      <w:r w:rsidRPr="00A41981">
        <w:rPr>
          <w:rFonts w:ascii="Times New Roman" w:hAnsi="Times New Roman" w:cs="Times New Roman"/>
          <w:b/>
          <w:bCs/>
          <w:sz w:val="24"/>
          <w:szCs w:val="24"/>
          <w:lang w:val="en-US"/>
        </w:rPr>
        <w:t>How an Organizations Compensation Philosophy and Strategy May Differ</w:t>
      </w:r>
      <w:r w:rsidR="000A200C" w:rsidRPr="00A41981">
        <w:rPr>
          <w:rFonts w:ascii="Times New Roman" w:hAnsi="Times New Roman" w:cs="Times New Roman"/>
          <w:b/>
          <w:bCs/>
          <w:sz w:val="24"/>
          <w:szCs w:val="24"/>
          <w:lang w:val="en-US"/>
        </w:rPr>
        <w:t xml:space="preserve"> for Domestic and International Employees</w:t>
      </w:r>
    </w:p>
    <w:p w14:paraId="6D2AB65D" w14:textId="2FD16D42" w:rsidR="00C04AFD" w:rsidRDefault="00714CBA"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Compensation in multinational organizations or organizations having both domestic and international employees can be tricky a</w:t>
      </w:r>
      <w:r w:rsidR="006D6FF5">
        <w:rPr>
          <w:rFonts w:ascii="Times New Roman" w:hAnsi="Times New Roman" w:cs="Times New Roman"/>
          <w:sz w:val="24"/>
          <w:szCs w:val="24"/>
          <w:lang w:val="en-US"/>
        </w:rPr>
        <w:t xml:space="preserve">t </w:t>
      </w:r>
      <w:r>
        <w:rPr>
          <w:rFonts w:ascii="Times New Roman" w:hAnsi="Times New Roman" w:cs="Times New Roman"/>
          <w:sz w:val="24"/>
          <w:szCs w:val="24"/>
          <w:lang w:val="en-US"/>
        </w:rPr>
        <w:t>times if certain factors are not put into consideration. This is because of the fact that international employees usually have different expectations than their domestic counterparts in an organization. Furthermore, if not done properly and appropriately, compensation might create animosity</w:t>
      </w:r>
      <w:r w:rsidR="006D6FF5">
        <w:rPr>
          <w:rFonts w:ascii="Times New Roman" w:hAnsi="Times New Roman" w:cs="Times New Roman"/>
          <w:sz w:val="24"/>
          <w:szCs w:val="24"/>
          <w:lang w:val="en-US"/>
        </w:rPr>
        <w:t xml:space="preserve"> </w:t>
      </w:r>
      <w:r>
        <w:rPr>
          <w:rFonts w:ascii="Times New Roman" w:hAnsi="Times New Roman" w:cs="Times New Roman"/>
          <w:sz w:val="24"/>
          <w:szCs w:val="24"/>
          <w:lang w:val="en-US"/>
        </w:rPr>
        <w:t>between domestic and international employees.</w:t>
      </w:r>
      <w:r w:rsidR="00C04AFD">
        <w:rPr>
          <w:rFonts w:ascii="Times New Roman" w:hAnsi="Times New Roman" w:cs="Times New Roman"/>
          <w:sz w:val="24"/>
          <w:szCs w:val="24"/>
          <w:lang w:val="en-US"/>
        </w:rPr>
        <w:t xml:space="preserve"> This being the case, an organization</w:t>
      </w:r>
      <w:r w:rsidR="007B3BE1">
        <w:rPr>
          <w:rFonts w:ascii="Times New Roman" w:hAnsi="Times New Roman" w:cs="Times New Roman"/>
          <w:sz w:val="24"/>
          <w:szCs w:val="24"/>
          <w:lang w:val="en-US"/>
        </w:rPr>
        <w:t>'s</w:t>
      </w:r>
      <w:r w:rsidR="00C04AFD">
        <w:rPr>
          <w:rFonts w:ascii="Times New Roman" w:hAnsi="Times New Roman" w:cs="Times New Roman"/>
          <w:sz w:val="24"/>
          <w:szCs w:val="24"/>
          <w:lang w:val="en-US"/>
        </w:rPr>
        <w:t xml:space="preserve"> compensation strategy and </w:t>
      </w:r>
      <w:r w:rsidR="00C04AFD">
        <w:rPr>
          <w:rFonts w:ascii="Times New Roman" w:hAnsi="Times New Roman" w:cs="Times New Roman"/>
          <w:sz w:val="24"/>
          <w:szCs w:val="24"/>
          <w:lang w:val="en-US"/>
        </w:rPr>
        <w:lastRenderedPageBreak/>
        <w:t xml:space="preserve">philosophy may </w:t>
      </w:r>
      <w:r w:rsidR="00EC5ECD">
        <w:rPr>
          <w:rFonts w:ascii="Times New Roman" w:hAnsi="Times New Roman" w:cs="Times New Roman"/>
          <w:sz w:val="24"/>
          <w:szCs w:val="24"/>
          <w:lang w:val="en-US"/>
        </w:rPr>
        <w:t>differ</w:t>
      </w:r>
      <w:r w:rsidR="00C04AFD">
        <w:rPr>
          <w:rFonts w:ascii="Times New Roman" w:hAnsi="Times New Roman" w:cs="Times New Roman"/>
          <w:sz w:val="24"/>
          <w:szCs w:val="24"/>
          <w:lang w:val="en-US"/>
        </w:rPr>
        <w:t xml:space="preserve"> for domestic and </w:t>
      </w:r>
      <w:r w:rsidR="00EC5ECD">
        <w:rPr>
          <w:rFonts w:ascii="Times New Roman" w:hAnsi="Times New Roman" w:cs="Times New Roman"/>
          <w:sz w:val="24"/>
          <w:szCs w:val="24"/>
          <w:lang w:val="en-US"/>
        </w:rPr>
        <w:t>international</w:t>
      </w:r>
      <w:r w:rsidR="00C04AFD">
        <w:rPr>
          <w:rFonts w:ascii="Times New Roman" w:hAnsi="Times New Roman" w:cs="Times New Roman"/>
          <w:sz w:val="24"/>
          <w:szCs w:val="24"/>
          <w:lang w:val="en-US"/>
        </w:rPr>
        <w:t xml:space="preserve"> </w:t>
      </w:r>
      <w:r w:rsidR="00EC5ECD">
        <w:rPr>
          <w:rFonts w:ascii="Times New Roman" w:hAnsi="Times New Roman" w:cs="Times New Roman"/>
          <w:sz w:val="24"/>
          <w:szCs w:val="24"/>
          <w:lang w:val="en-US"/>
        </w:rPr>
        <w:t>employees</w:t>
      </w:r>
      <w:r w:rsidR="00C04AFD">
        <w:rPr>
          <w:rFonts w:ascii="Times New Roman" w:hAnsi="Times New Roman" w:cs="Times New Roman"/>
          <w:sz w:val="24"/>
          <w:szCs w:val="24"/>
          <w:lang w:val="en-US"/>
        </w:rPr>
        <w:t xml:space="preserve"> </w:t>
      </w:r>
      <w:r w:rsidR="00152BE3">
        <w:rPr>
          <w:rFonts w:ascii="Times New Roman" w:hAnsi="Times New Roman" w:cs="Times New Roman"/>
          <w:sz w:val="24"/>
          <w:szCs w:val="24"/>
          <w:lang w:val="en-US"/>
        </w:rPr>
        <w:t>in the amount of salary and benefits</w:t>
      </w:r>
      <w:r w:rsidR="00C713C4">
        <w:rPr>
          <w:rFonts w:ascii="Times New Roman" w:hAnsi="Times New Roman" w:cs="Times New Roman"/>
          <w:sz w:val="24"/>
          <w:szCs w:val="24"/>
          <w:lang w:val="en-US"/>
        </w:rPr>
        <w:t xml:space="preserve"> (</w:t>
      </w:r>
      <w:r w:rsidR="00C713C4" w:rsidRPr="00E51578">
        <w:rPr>
          <w:rFonts w:ascii="Times New Roman" w:hAnsi="Times New Roman" w:cs="Times New Roman"/>
          <w:sz w:val="24"/>
          <w:szCs w:val="24"/>
        </w:rPr>
        <w:t>Bonache</w:t>
      </w:r>
      <w:r w:rsidR="00C713C4">
        <w:rPr>
          <w:rFonts w:ascii="Times New Roman" w:hAnsi="Times New Roman" w:cs="Times New Roman"/>
          <w:sz w:val="24"/>
          <w:szCs w:val="24"/>
          <w:lang w:val="en-US"/>
        </w:rPr>
        <w:t xml:space="preserve"> </w:t>
      </w:r>
      <w:r w:rsidR="00C713C4" w:rsidRPr="00E51578">
        <w:rPr>
          <w:rFonts w:ascii="Times New Roman" w:hAnsi="Times New Roman" w:cs="Times New Roman"/>
          <w:sz w:val="24"/>
          <w:szCs w:val="24"/>
        </w:rPr>
        <w:t>&amp; Zárraga-Oberty, 2018</w:t>
      </w:r>
      <w:r w:rsidR="00C713C4">
        <w:rPr>
          <w:rFonts w:ascii="Times New Roman" w:hAnsi="Times New Roman" w:cs="Times New Roman"/>
          <w:sz w:val="24"/>
          <w:szCs w:val="24"/>
          <w:lang w:val="en-US"/>
        </w:rPr>
        <w:t>)</w:t>
      </w:r>
      <w:r w:rsidR="00152BE3">
        <w:rPr>
          <w:rFonts w:ascii="Times New Roman" w:hAnsi="Times New Roman" w:cs="Times New Roman"/>
          <w:sz w:val="24"/>
          <w:szCs w:val="24"/>
          <w:lang w:val="en-US"/>
        </w:rPr>
        <w:t xml:space="preserve">. Sometimes, domestic employees </w:t>
      </w:r>
      <w:r w:rsidR="000C1A29">
        <w:rPr>
          <w:rFonts w:ascii="Times New Roman" w:hAnsi="Times New Roman" w:cs="Times New Roman"/>
          <w:sz w:val="24"/>
          <w:szCs w:val="24"/>
          <w:lang w:val="en-US"/>
        </w:rPr>
        <w:t>might</w:t>
      </w:r>
      <w:r w:rsidR="00152BE3">
        <w:rPr>
          <w:rFonts w:ascii="Times New Roman" w:hAnsi="Times New Roman" w:cs="Times New Roman"/>
          <w:sz w:val="24"/>
          <w:szCs w:val="24"/>
          <w:lang w:val="en-US"/>
        </w:rPr>
        <w:t xml:space="preserve"> be paid more than international employees because of the various deductions that to their </w:t>
      </w:r>
      <w:r w:rsidR="000C1A29">
        <w:rPr>
          <w:rFonts w:ascii="Times New Roman" w:hAnsi="Times New Roman" w:cs="Times New Roman"/>
          <w:sz w:val="24"/>
          <w:szCs w:val="24"/>
          <w:lang w:val="en-US"/>
        </w:rPr>
        <w:t>salaries</w:t>
      </w:r>
      <w:r w:rsidR="00152BE3">
        <w:rPr>
          <w:rFonts w:ascii="Times New Roman" w:hAnsi="Times New Roman" w:cs="Times New Roman"/>
          <w:sz w:val="24"/>
          <w:szCs w:val="24"/>
          <w:lang w:val="en-US"/>
        </w:rPr>
        <w:t xml:space="preserve"> such as taxes and other deductions</w:t>
      </w:r>
      <w:r w:rsidR="007B3BE1">
        <w:rPr>
          <w:rFonts w:ascii="Times New Roman" w:hAnsi="Times New Roman" w:cs="Times New Roman"/>
          <w:sz w:val="24"/>
          <w:szCs w:val="24"/>
          <w:lang w:val="en-US"/>
        </w:rPr>
        <w:t>,</w:t>
      </w:r>
      <w:r w:rsidR="00152BE3">
        <w:rPr>
          <w:rFonts w:ascii="Times New Roman" w:hAnsi="Times New Roman" w:cs="Times New Roman"/>
          <w:sz w:val="24"/>
          <w:szCs w:val="24"/>
          <w:lang w:val="en-US"/>
        </w:rPr>
        <w:t xml:space="preserve"> which might not be the case for international employees. In this case, an organization has to pay the domestic employees more to ensure that after such deductions, their net </w:t>
      </w:r>
      <w:r w:rsidR="000C1A29">
        <w:rPr>
          <w:rFonts w:ascii="Times New Roman" w:hAnsi="Times New Roman" w:cs="Times New Roman"/>
          <w:sz w:val="24"/>
          <w:szCs w:val="24"/>
          <w:lang w:val="en-US"/>
        </w:rPr>
        <w:t>salaries</w:t>
      </w:r>
      <w:r w:rsidR="00152BE3">
        <w:rPr>
          <w:rFonts w:ascii="Times New Roman" w:hAnsi="Times New Roman" w:cs="Times New Roman"/>
          <w:sz w:val="24"/>
          <w:szCs w:val="24"/>
          <w:lang w:val="en-US"/>
        </w:rPr>
        <w:t xml:space="preserve"> remain capable of meeting their minim basic </w:t>
      </w:r>
      <w:r w:rsidR="000C1A29">
        <w:rPr>
          <w:rFonts w:ascii="Times New Roman" w:hAnsi="Times New Roman" w:cs="Times New Roman"/>
          <w:sz w:val="24"/>
          <w:szCs w:val="24"/>
          <w:lang w:val="en-US"/>
        </w:rPr>
        <w:t>salaries</w:t>
      </w:r>
      <w:r w:rsidR="00152BE3">
        <w:rPr>
          <w:rFonts w:ascii="Times New Roman" w:hAnsi="Times New Roman" w:cs="Times New Roman"/>
          <w:sz w:val="24"/>
          <w:szCs w:val="24"/>
          <w:lang w:val="en-US"/>
        </w:rPr>
        <w:t xml:space="preserve"> or wage as per the laws of the country.</w:t>
      </w:r>
    </w:p>
    <w:p w14:paraId="2A0E65CC" w14:textId="25CE3B58" w:rsidR="00152BE3" w:rsidRDefault="00152BE3"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the strategy and philosophy for compensating international and </w:t>
      </w:r>
      <w:r w:rsidR="000C1A29">
        <w:rPr>
          <w:rFonts w:ascii="Times New Roman" w:hAnsi="Times New Roman" w:cs="Times New Roman"/>
          <w:sz w:val="24"/>
          <w:szCs w:val="24"/>
          <w:lang w:val="en-US"/>
        </w:rPr>
        <w:t>domestic</w:t>
      </w:r>
      <w:r>
        <w:rPr>
          <w:rFonts w:ascii="Times New Roman" w:hAnsi="Times New Roman" w:cs="Times New Roman"/>
          <w:sz w:val="24"/>
          <w:szCs w:val="24"/>
          <w:lang w:val="en-US"/>
        </w:rPr>
        <w:t xml:space="preserve"> </w:t>
      </w:r>
      <w:r w:rsidR="000C1A29">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may </w:t>
      </w:r>
      <w:r w:rsidR="000C1A29">
        <w:rPr>
          <w:rFonts w:ascii="Times New Roman" w:hAnsi="Times New Roman" w:cs="Times New Roman"/>
          <w:sz w:val="24"/>
          <w:szCs w:val="24"/>
          <w:lang w:val="en-US"/>
        </w:rPr>
        <w:t>differ</w:t>
      </w:r>
      <w:r>
        <w:rPr>
          <w:rFonts w:ascii="Times New Roman" w:hAnsi="Times New Roman" w:cs="Times New Roman"/>
          <w:sz w:val="24"/>
          <w:szCs w:val="24"/>
          <w:lang w:val="en-US"/>
        </w:rPr>
        <w:t xml:space="preserve"> between these two sets of employees in the </w:t>
      </w:r>
      <w:r w:rsidR="00D43031">
        <w:rPr>
          <w:rFonts w:ascii="Times New Roman" w:hAnsi="Times New Roman" w:cs="Times New Roman"/>
          <w:sz w:val="24"/>
          <w:szCs w:val="24"/>
          <w:lang w:val="en-US"/>
        </w:rPr>
        <w:t xml:space="preserve">manner, </w:t>
      </w:r>
      <w:r w:rsidR="000C1A29">
        <w:rPr>
          <w:rFonts w:ascii="Times New Roman" w:hAnsi="Times New Roman" w:cs="Times New Roman"/>
          <w:sz w:val="24"/>
          <w:szCs w:val="24"/>
          <w:lang w:val="en-US"/>
        </w:rPr>
        <w:t>amounts</w:t>
      </w:r>
      <w:r w:rsidR="00D43031">
        <w:rPr>
          <w:rFonts w:ascii="Times New Roman" w:hAnsi="Times New Roman" w:cs="Times New Roman"/>
          <w:sz w:val="24"/>
          <w:szCs w:val="24"/>
          <w:lang w:val="en-US"/>
        </w:rPr>
        <w:t xml:space="preserve"> and types of </w:t>
      </w:r>
      <w:r w:rsidR="000C1A29">
        <w:rPr>
          <w:rFonts w:ascii="Times New Roman" w:hAnsi="Times New Roman" w:cs="Times New Roman"/>
          <w:sz w:val="24"/>
          <w:szCs w:val="24"/>
          <w:lang w:val="en-US"/>
        </w:rPr>
        <w:t>benefits</w:t>
      </w:r>
      <w:r w:rsidR="00D43031">
        <w:rPr>
          <w:rFonts w:ascii="Times New Roman" w:hAnsi="Times New Roman" w:cs="Times New Roman"/>
          <w:sz w:val="24"/>
          <w:szCs w:val="24"/>
          <w:lang w:val="en-US"/>
        </w:rPr>
        <w:t xml:space="preserve"> given to the employees </w:t>
      </w:r>
      <w:r w:rsidR="000C1A29">
        <w:rPr>
          <w:rFonts w:ascii="Times New Roman" w:hAnsi="Times New Roman" w:cs="Times New Roman"/>
          <w:sz w:val="24"/>
          <w:szCs w:val="24"/>
          <w:lang w:val="en-US"/>
        </w:rPr>
        <w:t>in</w:t>
      </w:r>
      <w:r w:rsidR="00D43031">
        <w:rPr>
          <w:rFonts w:ascii="Times New Roman" w:hAnsi="Times New Roman" w:cs="Times New Roman"/>
          <w:sz w:val="24"/>
          <w:szCs w:val="24"/>
          <w:lang w:val="en-US"/>
        </w:rPr>
        <w:t xml:space="preserve"> </w:t>
      </w:r>
      <w:r w:rsidR="000C1A29">
        <w:rPr>
          <w:rFonts w:ascii="Times New Roman" w:hAnsi="Times New Roman" w:cs="Times New Roman"/>
          <w:sz w:val="24"/>
          <w:szCs w:val="24"/>
          <w:lang w:val="en-US"/>
        </w:rPr>
        <w:t>a</w:t>
      </w:r>
      <w:r w:rsidR="00D43031">
        <w:rPr>
          <w:rFonts w:ascii="Times New Roman" w:hAnsi="Times New Roman" w:cs="Times New Roman"/>
          <w:sz w:val="24"/>
          <w:szCs w:val="24"/>
          <w:lang w:val="en-US"/>
        </w:rPr>
        <w:t>n organization</w:t>
      </w:r>
      <w:r w:rsidR="001A0B3E">
        <w:rPr>
          <w:rFonts w:ascii="Times New Roman" w:hAnsi="Times New Roman" w:cs="Times New Roman"/>
          <w:sz w:val="24"/>
          <w:szCs w:val="24"/>
          <w:lang w:val="en-US"/>
        </w:rPr>
        <w:t xml:space="preserve"> (</w:t>
      </w:r>
      <w:r w:rsidR="001A0B3E" w:rsidRPr="00E51578">
        <w:rPr>
          <w:rFonts w:ascii="Times New Roman" w:hAnsi="Times New Roman" w:cs="Times New Roman"/>
          <w:sz w:val="24"/>
          <w:szCs w:val="24"/>
        </w:rPr>
        <w:t>Cohen, 2018</w:t>
      </w:r>
      <w:r w:rsidR="001A0B3E">
        <w:rPr>
          <w:rFonts w:ascii="Times New Roman" w:hAnsi="Times New Roman" w:cs="Times New Roman"/>
          <w:sz w:val="24"/>
          <w:szCs w:val="24"/>
          <w:lang w:val="en-US"/>
        </w:rPr>
        <w:t>)</w:t>
      </w:r>
      <w:r w:rsidR="00D43031">
        <w:rPr>
          <w:rFonts w:ascii="Times New Roman" w:hAnsi="Times New Roman" w:cs="Times New Roman"/>
          <w:sz w:val="24"/>
          <w:szCs w:val="24"/>
          <w:lang w:val="en-US"/>
        </w:rPr>
        <w:t>. The labour laws in the U</w:t>
      </w:r>
      <w:r w:rsidR="007B3BE1">
        <w:rPr>
          <w:rFonts w:ascii="Times New Roman" w:hAnsi="Times New Roman" w:cs="Times New Roman"/>
          <w:sz w:val="24"/>
          <w:szCs w:val="24"/>
          <w:lang w:val="en-US"/>
        </w:rPr>
        <w:t>.S.</w:t>
      </w:r>
      <w:r w:rsidR="00D43031">
        <w:rPr>
          <w:rFonts w:ascii="Times New Roman" w:hAnsi="Times New Roman" w:cs="Times New Roman"/>
          <w:sz w:val="24"/>
          <w:szCs w:val="24"/>
          <w:lang w:val="en-US"/>
        </w:rPr>
        <w:t xml:space="preserve"> for example might offer protection for domestic employees and not for international employees. The labour laws for international employees might also be different as compared to those regarding domestic employees.</w:t>
      </w:r>
      <w:r w:rsidR="0024548E">
        <w:rPr>
          <w:rFonts w:ascii="Times New Roman" w:hAnsi="Times New Roman" w:cs="Times New Roman"/>
          <w:sz w:val="24"/>
          <w:szCs w:val="24"/>
          <w:lang w:val="en-US"/>
        </w:rPr>
        <w:t xml:space="preserve"> As such, an organization will be forced to device compensation </w:t>
      </w:r>
      <w:r w:rsidR="000C1A29">
        <w:rPr>
          <w:rFonts w:ascii="Times New Roman" w:hAnsi="Times New Roman" w:cs="Times New Roman"/>
          <w:sz w:val="24"/>
          <w:szCs w:val="24"/>
          <w:lang w:val="en-US"/>
        </w:rPr>
        <w:t>strategies</w:t>
      </w:r>
      <w:r w:rsidR="0024548E">
        <w:rPr>
          <w:rFonts w:ascii="Times New Roman" w:hAnsi="Times New Roman" w:cs="Times New Roman"/>
          <w:sz w:val="24"/>
          <w:szCs w:val="24"/>
          <w:lang w:val="en-US"/>
        </w:rPr>
        <w:t xml:space="preserve"> to abide by the different laws and this will create a difference in the way compensation of employees is done and can also create a </w:t>
      </w:r>
      <w:r w:rsidR="000C1A29">
        <w:rPr>
          <w:rFonts w:ascii="Times New Roman" w:hAnsi="Times New Roman" w:cs="Times New Roman"/>
          <w:sz w:val="24"/>
          <w:szCs w:val="24"/>
          <w:lang w:val="en-US"/>
        </w:rPr>
        <w:t>difference</w:t>
      </w:r>
      <w:r w:rsidR="0024548E">
        <w:rPr>
          <w:rFonts w:ascii="Times New Roman" w:hAnsi="Times New Roman" w:cs="Times New Roman"/>
          <w:sz w:val="24"/>
          <w:szCs w:val="24"/>
          <w:lang w:val="en-US"/>
        </w:rPr>
        <w:t xml:space="preserve"> in the types of incentives that the domestic and international employees receive in the organization.</w:t>
      </w:r>
    </w:p>
    <w:p w14:paraId="557F0741" w14:textId="3C7B7CF5" w:rsidR="00FF7E13" w:rsidRPr="00A41981" w:rsidRDefault="00FF7E13" w:rsidP="00733A94">
      <w:pPr>
        <w:spacing w:line="480" w:lineRule="auto"/>
        <w:jc w:val="center"/>
        <w:rPr>
          <w:rFonts w:ascii="Times New Roman" w:hAnsi="Times New Roman" w:cs="Times New Roman"/>
          <w:b/>
          <w:bCs/>
          <w:sz w:val="24"/>
          <w:szCs w:val="24"/>
          <w:lang w:val="en-US"/>
        </w:rPr>
      </w:pPr>
      <w:r w:rsidRPr="00A41981">
        <w:rPr>
          <w:rFonts w:ascii="Times New Roman" w:hAnsi="Times New Roman" w:cs="Times New Roman"/>
          <w:b/>
          <w:bCs/>
          <w:sz w:val="24"/>
          <w:szCs w:val="24"/>
          <w:lang w:val="en-US"/>
        </w:rPr>
        <w:t>Forms of Compensation for Domestic U</w:t>
      </w:r>
      <w:r w:rsidR="00AE1905">
        <w:rPr>
          <w:rFonts w:ascii="Times New Roman" w:hAnsi="Times New Roman" w:cs="Times New Roman"/>
          <w:b/>
          <w:bCs/>
          <w:sz w:val="24"/>
          <w:szCs w:val="24"/>
          <w:lang w:val="en-US"/>
        </w:rPr>
        <w:t>.</w:t>
      </w:r>
      <w:r w:rsidRPr="00A41981">
        <w:rPr>
          <w:rFonts w:ascii="Times New Roman" w:hAnsi="Times New Roman" w:cs="Times New Roman"/>
          <w:b/>
          <w:bCs/>
          <w:sz w:val="24"/>
          <w:szCs w:val="24"/>
          <w:lang w:val="en-US"/>
        </w:rPr>
        <w:t>S Employees</w:t>
      </w:r>
    </w:p>
    <w:p w14:paraId="72AEDE64" w14:textId="3E5DA255" w:rsidR="00FF7E13" w:rsidRDefault="0056445F"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Organization in the United States of </w:t>
      </w:r>
      <w:r w:rsidR="000C1A29">
        <w:rPr>
          <w:rFonts w:ascii="Times New Roman" w:hAnsi="Times New Roman" w:cs="Times New Roman"/>
          <w:sz w:val="24"/>
          <w:szCs w:val="24"/>
          <w:lang w:val="en-US"/>
        </w:rPr>
        <w:t>America</w:t>
      </w:r>
      <w:r>
        <w:rPr>
          <w:rFonts w:ascii="Times New Roman" w:hAnsi="Times New Roman" w:cs="Times New Roman"/>
          <w:sz w:val="24"/>
          <w:szCs w:val="24"/>
          <w:lang w:val="en-US"/>
        </w:rPr>
        <w:t xml:space="preserve"> compensate their employees in various forms. These forms vary depending on whether the employee is categorized as domestic or international. Two forms of benefits that can be offered to United S</w:t>
      </w:r>
      <w:r w:rsidR="007B3BE1">
        <w:rPr>
          <w:rFonts w:ascii="Times New Roman" w:hAnsi="Times New Roman" w:cs="Times New Roman"/>
          <w:sz w:val="24"/>
          <w:szCs w:val="24"/>
          <w:lang w:val="en-US"/>
        </w:rPr>
        <w:t>t</w:t>
      </w:r>
      <w:r>
        <w:rPr>
          <w:rFonts w:ascii="Times New Roman" w:hAnsi="Times New Roman" w:cs="Times New Roman"/>
          <w:sz w:val="24"/>
          <w:szCs w:val="24"/>
          <w:lang w:val="en-US"/>
        </w:rPr>
        <w:t>ates employees and not t international employees are vacations and knowledge-based pay. Vacations refer to being given leave to go to other places</w:t>
      </w:r>
      <w:r w:rsidR="007B3BE1">
        <w:rPr>
          <w:rFonts w:ascii="Times New Roman" w:hAnsi="Times New Roman" w:cs="Times New Roman"/>
          <w:sz w:val="24"/>
          <w:szCs w:val="24"/>
          <w:lang w:val="en-US"/>
        </w:rPr>
        <w:t>,</w:t>
      </w:r>
      <w:r>
        <w:rPr>
          <w:rFonts w:ascii="Times New Roman" w:hAnsi="Times New Roman" w:cs="Times New Roman"/>
          <w:sz w:val="24"/>
          <w:szCs w:val="24"/>
          <w:lang w:val="en-US"/>
        </w:rPr>
        <w:t xml:space="preserve"> usually with </w:t>
      </w:r>
      <w:r w:rsidR="000C1A29">
        <w:rPr>
          <w:rFonts w:ascii="Times New Roman" w:hAnsi="Times New Roman" w:cs="Times New Roman"/>
          <w:sz w:val="24"/>
          <w:szCs w:val="24"/>
          <w:lang w:val="en-US"/>
        </w:rPr>
        <w:t>family</w:t>
      </w:r>
      <w:r>
        <w:rPr>
          <w:rFonts w:ascii="Times New Roman" w:hAnsi="Times New Roman" w:cs="Times New Roman"/>
          <w:sz w:val="24"/>
          <w:szCs w:val="24"/>
          <w:lang w:val="en-US"/>
        </w:rPr>
        <w:t xml:space="preserve"> members and have a different experience away from work. During the vacation, the employee is free to do what they want</w:t>
      </w:r>
      <w:r w:rsidR="007B3BE1">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traveling and they stay away from work for the period of the vacation. On the other hand, knowledge-based pay refers to the </w:t>
      </w:r>
      <w:r w:rsidR="000C3EBC">
        <w:rPr>
          <w:rFonts w:ascii="Times New Roman" w:hAnsi="Times New Roman" w:cs="Times New Roman"/>
          <w:sz w:val="24"/>
          <w:szCs w:val="24"/>
          <w:lang w:val="en-US"/>
        </w:rPr>
        <w:t>compensation that is tied to hat the employee knows and can do. Specifically, the employee is paid based on his level of education and what he or she can do</w:t>
      </w:r>
      <w:r w:rsidR="00963CFA">
        <w:rPr>
          <w:rFonts w:ascii="Times New Roman" w:hAnsi="Times New Roman" w:cs="Times New Roman"/>
          <w:sz w:val="24"/>
          <w:szCs w:val="24"/>
          <w:lang w:val="en-US"/>
        </w:rPr>
        <w:t xml:space="preserve"> (</w:t>
      </w:r>
      <w:r w:rsidR="00963CFA" w:rsidRPr="00CB2A60">
        <w:rPr>
          <w:rFonts w:ascii="Times New Roman" w:hAnsi="Times New Roman" w:cs="Times New Roman"/>
          <w:sz w:val="24"/>
          <w:szCs w:val="24"/>
        </w:rPr>
        <w:t>Tosi &amp; Tosi,</w:t>
      </w:r>
      <w:r w:rsidR="00963CFA">
        <w:rPr>
          <w:rFonts w:ascii="Times New Roman" w:hAnsi="Times New Roman" w:cs="Times New Roman"/>
          <w:sz w:val="24"/>
          <w:szCs w:val="24"/>
          <w:lang w:val="en-US"/>
        </w:rPr>
        <w:t xml:space="preserve"> 2006)</w:t>
      </w:r>
      <w:r w:rsidR="000C3EBC">
        <w:rPr>
          <w:rFonts w:ascii="Times New Roman" w:hAnsi="Times New Roman" w:cs="Times New Roman"/>
          <w:sz w:val="24"/>
          <w:szCs w:val="24"/>
          <w:lang w:val="en-US"/>
        </w:rPr>
        <w:t xml:space="preserve">. These two forms of </w:t>
      </w:r>
      <w:r w:rsidR="000C1A29">
        <w:rPr>
          <w:rFonts w:ascii="Times New Roman" w:hAnsi="Times New Roman" w:cs="Times New Roman"/>
          <w:sz w:val="24"/>
          <w:szCs w:val="24"/>
          <w:lang w:val="en-US"/>
        </w:rPr>
        <w:t>benefits</w:t>
      </w:r>
      <w:r w:rsidR="000C3EBC">
        <w:rPr>
          <w:rFonts w:ascii="Times New Roman" w:hAnsi="Times New Roman" w:cs="Times New Roman"/>
          <w:sz w:val="24"/>
          <w:szCs w:val="24"/>
          <w:lang w:val="en-US"/>
        </w:rPr>
        <w:t xml:space="preserve"> can be offered to domestic U</w:t>
      </w:r>
      <w:r w:rsidR="007B3BE1">
        <w:rPr>
          <w:rFonts w:ascii="Times New Roman" w:hAnsi="Times New Roman" w:cs="Times New Roman"/>
          <w:sz w:val="24"/>
          <w:szCs w:val="24"/>
          <w:lang w:val="en-US"/>
        </w:rPr>
        <w:t>.S.</w:t>
      </w:r>
      <w:r w:rsidR="000C3EBC">
        <w:rPr>
          <w:rFonts w:ascii="Times New Roman" w:hAnsi="Times New Roman" w:cs="Times New Roman"/>
          <w:sz w:val="24"/>
          <w:szCs w:val="24"/>
          <w:lang w:val="en-US"/>
        </w:rPr>
        <w:t xml:space="preserve"> </w:t>
      </w:r>
      <w:r w:rsidR="000C1A29">
        <w:rPr>
          <w:rFonts w:ascii="Times New Roman" w:hAnsi="Times New Roman" w:cs="Times New Roman"/>
          <w:sz w:val="24"/>
          <w:szCs w:val="24"/>
          <w:lang w:val="en-US"/>
        </w:rPr>
        <w:t>employees</w:t>
      </w:r>
      <w:r w:rsidR="000C3EBC">
        <w:rPr>
          <w:rFonts w:ascii="Times New Roman" w:hAnsi="Times New Roman" w:cs="Times New Roman"/>
          <w:sz w:val="24"/>
          <w:szCs w:val="24"/>
          <w:lang w:val="en-US"/>
        </w:rPr>
        <w:t xml:space="preserve"> by </w:t>
      </w:r>
      <w:r w:rsidR="000C1A29">
        <w:rPr>
          <w:rFonts w:ascii="Times New Roman" w:hAnsi="Times New Roman" w:cs="Times New Roman"/>
          <w:sz w:val="24"/>
          <w:szCs w:val="24"/>
          <w:lang w:val="en-US"/>
        </w:rPr>
        <w:t>organizations</w:t>
      </w:r>
      <w:r w:rsidR="000C3EBC">
        <w:rPr>
          <w:rFonts w:ascii="Times New Roman" w:hAnsi="Times New Roman" w:cs="Times New Roman"/>
          <w:sz w:val="24"/>
          <w:szCs w:val="24"/>
          <w:lang w:val="en-US"/>
        </w:rPr>
        <w:t xml:space="preserve"> as compensation for their work.</w:t>
      </w:r>
      <w:r w:rsidR="004908E8">
        <w:rPr>
          <w:rFonts w:ascii="Times New Roman" w:hAnsi="Times New Roman" w:cs="Times New Roman"/>
          <w:sz w:val="24"/>
          <w:szCs w:val="24"/>
          <w:lang w:val="en-US"/>
        </w:rPr>
        <w:t xml:space="preserve"> In many organizations, the </w:t>
      </w:r>
      <w:r w:rsidR="000C1A29">
        <w:rPr>
          <w:rFonts w:ascii="Times New Roman" w:hAnsi="Times New Roman" w:cs="Times New Roman"/>
          <w:sz w:val="24"/>
          <w:szCs w:val="24"/>
          <w:lang w:val="en-US"/>
        </w:rPr>
        <w:t>amount</w:t>
      </w:r>
      <w:r w:rsidR="004908E8">
        <w:rPr>
          <w:rFonts w:ascii="Times New Roman" w:hAnsi="Times New Roman" w:cs="Times New Roman"/>
          <w:sz w:val="24"/>
          <w:szCs w:val="24"/>
          <w:lang w:val="en-US"/>
        </w:rPr>
        <w:t xml:space="preserve"> of salary that one gets is </w:t>
      </w:r>
      <w:r w:rsidR="000C1A29">
        <w:rPr>
          <w:rFonts w:ascii="Times New Roman" w:hAnsi="Times New Roman" w:cs="Times New Roman"/>
          <w:sz w:val="24"/>
          <w:szCs w:val="24"/>
          <w:lang w:val="en-US"/>
        </w:rPr>
        <w:t>often</w:t>
      </w:r>
      <w:r w:rsidR="004908E8">
        <w:rPr>
          <w:rFonts w:ascii="Times New Roman" w:hAnsi="Times New Roman" w:cs="Times New Roman"/>
          <w:sz w:val="24"/>
          <w:szCs w:val="24"/>
          <w:lang w:val="en-US"/>
        </w:rPr>
        <w:t xml:space="preserve"> attached to their level of education, the higher your education level an</w:t>
      </w:r>
      <w:r w:rsidR="000C1A29">
        <w:rPr>
          <w:rFonts w:ascii="Times New Roman" w:hAnsi="Times New Roman" w:cs="Times New Roman"/>
          <w:sz w:val="24"/>
          <w:szCs w:val="24"/>
          <w:lang w:val="en-US"/>
        </w:rPr>
        <w:t xml:space="preserve">d </w:t>
      </w:r>
      <w:r w:rsidR="004908E8">
        <w:rPr>
          <w:rFonts w:ascii="Times New Roman" w:hAnsi="Times New Roman" w:cs="Times New Roman"/>
          <w:sz w:val="24"/>
          <w:szCs w:val="24"/>
          <w:lang w:val="en-US"/>
        </w:rPr>
        <w:t>skills the more you get paid. However, this is not always the case as other factors can affect the amount of compensation that an employee gets</w:t>
      </w:r>
      <w:r w:rsidR="007B3BE1">
        <w:rPr>
          <w:rFonts w:ascii="Times New Roman" w:hAnsi="Times New Roman" w:cs="Times New Roman"/>
          <w:sz w:val="24"/>
          <w:szCs w:val="24"/>
          <w:lang w:val="en-US"/>
        </w:rPr>
        <w:t>,</w:t>
      </w:r>
      <w:r w:rsidR="004908E8">
        <w:rPr>
          <w:rFonts w:ascii="Times New Roman" w:hAnsi="Times New Roman" w:cs="Times New Roman"/>
          <w:sz w:val="24"/>
          <w:szCs w:val="24"/>
          <w:lang w:val="en-US"/>
        </w:rPr>
        <w:t xml:space="preserve"> including labour laws governing domestic and international employee compensation.</w:t>
      </w:r>
    </w:p>
    <w:p w14:paraId="3952FF5A" w14:textId="74720AE6" w:rsidR="004908E8" w:rsidRDefault="004908E8"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For vacations, </w:t>
      </w:r>
      <w:r w:rsidR="000C1A29">
        <w:rPr>
          <w:rFonts w:ascii="Times New Roman" w:hAnsi="Times New Roman" w:cs="Times New Roman"/>
          <w:sz w:val="24"/>
          <w:szCs w:val="24"/>
          <w:lang w:val="en-US"/>
        </w:rPr>
        <w:t>it</w:t>
      </w:r>
      <w:r>
        <w:rPr>
          <w:rFonts w:ascii="Times New Roman" w:hAnsi="Times New Roman" w:cs="Times New Roman"/>
          <w:sz w:val="24"/>
          <w:szCs w:val="24"/>
          <w:lang w:val="en-US"/>
        </w:rPr>
        <w:t xml:space="preserve"> might be difficult for organizations to offer them to international employees because sometimes their work permits may not allow them to travel beyond certain areas. Most international employees are given work permits that stipulate the exact places they work and how far they can travel within the United States of America. Such restrictions mean that vacations might not be viable for domestic </w:t>
      </w:r>
      <w:r w:rsidR="000C1A29">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Even if they have to </w:t>
      </w:r>
      <w:r w:rsidR="000C1A29">
        <w:rPr>
          <w:rFonts w:ascii="Times New Roman" w:hAnsi="Times New Roman" w:cs="Times New Roman"/>
          <w:sz w:val="24"/>
          <w:szCs w:val="24"/>
          <w:lang w:val="en-US"/>
        </w:rPr>
        <w:t>travel</w:t>
      </w:r>
      <w:r>
        <w:rPr>
          <w:rFonts w:ascii="Times New Roman" w:hAnsi="Times New Roman" w:cs="Times New Roman"/>
          <w:sz w:val="24"/>
          <w:szCs w:val="24"/>
          <w:lang w:val="en-US"/>
        </w:rPr>
        <w:t xml:space="preserve"> back to their countries as pa</w:t>
      </w:r>
      <w:r w:rsidR="007B3BE1">
        <w:rPr>
          <w:rFonts w:ascii="Times New Roman" w:hAnsi="Times New Roman" w:cs="Times New Roman"/>
          <w:sz w:val="24"/>
          <w:szCs w:val="24"/>
          <w:lang w:val="en-US"/>
        </w:rPr>
        <w:t>r</w:t>
      </w:r>
      <w:r>
        <w:rPr>
          <w:rFonts w:ascii="Times New Roman" w:hAnsi="Times New Roman" w:cs="Times New Roman"/>
          <w:sz w:val="24"/>
          <w:szCs w:val="24"/>
          <w:lang w:val="en-US"/>
        </w:rPr>
        <w:t>t of the vacation, most of the ti</w:t>
      </w:r>
      <w:r w:rsidR="007B3BE1">
        <w:rPr>
          <w:rFonts w:ascii="Times New Roman" w:hAnsi="Times New Roman" w:cs="Times New Roman"/>
          <w:sz w:val="24"/>
          <w:szCs w:val="24"/>
          <w:lang w:val="en-US"/>
        </w:rPr>
        <w:t>m</w:t>
      </w:r>
      <w:r>
        <w:rPr>
          <w:rFonts w:ascii="Times New Roman" w:hAnsi="Times New Roman" w:cs="Times New Roman"/>
          <w:sz w:val="24"/>
          <w:szCs w:val="24"/>
          <w:lang w:val="en-US"/>
        </w:rPr>
        <w:t xml:space="preserve">e it becomes more expensive for them to do so because international air </w:t>
      </w:r>
      <w:r w:rsidR="000C1A29">
        <w:rPr>
          <w:rFonts w:ascii="Times New Roman" w:hAnsi="Times New Roman" w:cs="Times New Roman"/>
          <w:sz w:val="24"/>
          <w:szCs w:val="24"/>
          <w:lang w:val="en-US"/>
        </w:rPr>
        <w:t>tickets</w:t>
      </w:r>
      <w:r>
        <w:rPr>
          <w:rFonts w:ascii="Times New Roman" w:hAnsi="Times New Roman" w:cs="Times New Roman"/>
          <w:sz w:val="24"/>
          <w:szCs w:val="24"/>
          <w:lang w:val="en-US"/>
        </w:rPr>
        <w:t xml:space="preserve"> are expensive an</w:t>
      </w:r>
      <w:r w:rsidR="000C1A29">
        <w:rPr>
          <w:rFonts w:ascii="Times New Roman" w:hAnsi="Times New Roman" w:cs="Times New Roman"/>
          <w:sz w:val="24"/>
          <w:szCs w:val="24"/>
          <w:lang w:val="en-US"/>
        </w:rPr>
        <w:t>d therefore</w:t>
      </w:r>
      <w:r>
        <w:rPr>
          <w:rFonts w:ascii="Times New Roman" w:hAnsi="Times New Roman" w:cs="Times New Roman"/>
          <w:sz w:val="24"/>
          <w:szCs w:val="24"/>
          <w:lang w:val="en-US"/>
        </w:rPr>
        <w:t>, many end up spending most of the ti</w:t>
      </w:r>
      <w:r w:rsidR="007B3BE1">
        <w:rPr>
          <w:rFonts w:ascii="Times New Roman" w:hAnsi="Times New Roman" w:cs="Times New Roman"/>
          <w:sz w:val="24"/>
          <w:szCs w:val="24"/>
          <w:lang w:val="en-US"/>
        </w:rPr>
        <w:t>m</w:t>
      </w:r>
      <w:r>
        <w:rPr>
          <w:rFonts w:ascii="Times New Roman" w:hAnsi="Times New Roman" w:cs="Times New Roman"/>
          <w:sz w:val="24"/>
          <w:szCs w:val="24"/>
          <w:lang w:val="en-US"/>
        </w:rPr>
        <w:t xml:space="preserve">e at home </w:t>
      </w:r>
      <w:r w:rsidR="007B3BE1">
        <w:rPr>
          <w:rFonts w:ascii="Times New Roman" w:hAnsi="Times New Roman" w:cs="Times New Roman"/>
          <w:sz w:val="24"/>
          <w:szCs w:val="24"/>
          <w:lang w:val="en-US"/>
        </w:rPr>
        <w:t>until</w:t>
      </w:r>
      <w:r>
        <w:rPr>
          <w:rFonts w:ascii="Times New Roman" w:hAnsi="Times New Roman" w:cs="Times New Roman"/>
          <w:sz w:val="24"/>
          <w:szCs w:val="24"/>
          <w:lang w:val="en-US"/>
        </w:rPr>
        <w:t xml:space="preserve"> the end of the vacation if they are given </w:t>
      </w:r>
      <w:r w:rsidR="000C1A29">
        <w:rPr>
          <w:rFonts w:ascii="Times New Roman" w:hAnsi="Times New Roman" w:cs="Times New Roman"/>
          <w:sz w:val="24"/>
          <w:szCs w:val="24"/>
          <w:lang w:val="en-US"/>
        </w:rPr>
        <w:t>vacation</w:t>
      </w:r>
      <w:r>
        <w:rPr>
          <w:rFonts w:ascii="Times New Roman" w:hAnsi="Times New Roman" w:cs="Times New Roman"/>
          <w:sz w:val="24"/>
          <w:szCs w:val="24"/>
          <w:lang w:val="en-US"/>
        </w:rPr>
        <w:t xml:space="preserve"> as a form of </w:t>
      </w:r>
      <w:r w:rsidR="000C1A29">
        <w:rPr>
          <w:rFonts w:ascii="Times New Roman" w:hAnsi="Times New Roman" w:cs="Times New Roman"/>
          <w:sz w:val="24"/>
          <w:szCs w:val="24"/>
          <w:lang w:val="en-US"/>
        </w:rPr>
        <w:t>benefits</w:t>
      </w:r>
      <w:r>
        <w:rPr>
          <w:rFonts w:ascii="Times New Roman" w:hAnsi="Times New Roman" w:cs="Times New Roman"/>
          <w:sz w:val="24"/>
          <w:szCs w:val="24"/>
          <w:lang w:val="en-US"/>
        </w:rPr>
        <w:t xml:space="preserve"> by their organization.</w:t>
      </w:r>
    </w:p>
    <w:p w14:paraId="31077428" w14:textId="2AB0D368" w:rsidR="00CD26A4" w:rsidRDefault="000C1A29"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Knowledge</w:t>
      </w:r>
      <w:r w:rsidR="00CD26A4">
        <w:rPr>
          <w:rFonts w:ascii="Times New Roman" w:hAnsi="Times New Roman" w:cs="Times New Roman"/>
          <w:sz w:val="24"/>
          <w:szCs w:val="24"/>
          <w:lang w:val="en-US"/>
        </w:rPr>
        <w:t>-based pay</w:t>
      </w:r>
      <w:r w:rsidR="007B3BE1">
        <w:rPr>
          <w:rFonts w:ascii="Times New Roman" w:hAnsi="Times New Roman" w:cs="Times New Roman"/>
          <w:sz w:val="24"/>
          <w:szCs w:val="24"/>
          <w:lang w:val="en-US"/>
        </w:rPr>
        <w:t>, on the other hand,</w:t>
      </w:r>
      <w:r w:rsidR="00CD26A4">
        <w:rPr>
          <w:rFonts w:ascii="Times New Roman" w:hAnsi="Times New Roman" w:cs="Times New Roman"/>
          <w:sz w:val="24"/>
          <w:szCs w:val="24"/>
          <w:lang w:val="en-US"/>
        </w:rPr>
        <w:t xml:space="preserve"> can be offered to international employees too. This is because </w:t>
      </w:r>
      <w:r>
        <w:rPr>
          <w:rFonts w:ascii="Times New Roman" w:hAnsi="Times New Roman" w:cs="Times New Roman"/>
          <w:sz w:val="24"/>
          <w:szCs w:val="24"/>
          <w:lang w:val="en-US"/>
        </w:rPr>
        <w:t>sometimes</w:t>
      </w:r>
      <w:r w:rsidR="00CD26A4">
        <w:rPr>
          <w:rFonts w:ascii="Times New Roman" w:hAnsi="Times New Roman" w:cs="Times New Roman"/>
          <w:sz w:val="24"/>
          <w:szCs w:val="24"/>
          <w:lang w:val="en-US"/>
        </w:rPr>
        <w:t xml:space="preserve"> organizations outsource </w:t>
      </w:r>
      <w:r>
        <w:rPr>
          <w:rFonts w:ascii="Times New Roman" w:hAnsi="Times New Roman" w:cs="Times New Roman"/>
          <w:sz w:val="24"/>
          <w:szCs w:val="24"/>
          <w:lang w:val="en-US"/>
        </w:rPr>
        <w:t>skilled</w:t>
      </w:r>
      <w:r w:rsidR="00CD26A4">
        <w:rPr>
          <w:rFonts w:ascii="Times New Roman" w:hAnsi="Times New Roman" w:cs="Times New Roman"/>
          <w:sz w:val="24"/>
          <w:szCs w:val="24"/>
          <w:lang w:val="en-US"/>
        </w:rPr>
        <w:t xml:space="preserve"> labour to meet their needs. </w:t>
      </w:r>
      <w:r>
        <w:rPr>
          <w:rFonts w:ascii="Times New Roman" w:hAnsi="Times New Roman" w:cs="Times New Roman"/>
          <w:sz w:val="24"/>
          <w:szCs w:val="24"/>
          <w:lang w:val="en-US"/>
        </w:rPr>
        <w:t>However</w:t>
      </w:r>
      <w:r w:rsidR="00CD26A4">
        <w:rPr>
          <w:rFonts w:ascii="Times New Roman" w:hAnsi="Times New Roman" w:cs="Times New Roman"/>
          <w:sz w:val="24"/>
          <w:szCs w:val="24"/>
          <w:lang w:val="en-US"/>
        </w:rPr>
        <w:t>, the laws and regulations might prohi</w:t>
      </w:r>
      <w:r>
        <w:rPr>
          <w:rFonts w:ascii="Times New Roman" w:hAnsi="Times New Roman" w:cs="Times New Roman"/>
          <w:sz w:val="24"/>
          <w:szCs w:val="24"/>
          <w:lang w:val="en-US"/>
        </w:rPr>
        <w:t>bit</w:t>
      </w:r>
      <w:r w:rsidR="00CD26A4">
        <w:rPr>
          <w:rFonts w:ascii="Times New Roman" w:hAnsi="Times New Roman" w:cs="Times New Roman"/>
          <w:sz w:val="24"/>
          <w:szCs w:val="24"/>
          <w:lang w:val="en-US"/>
        </w:rPr>
        <w:t xml:space="preserve"> organizations from importing skilled labour without exhausting </w:t>
      </w:r>
      <w:r>
        <w:rPr>
          <w:rFonts w:ascii="Times New Roman" w:hAnsi="Times New Roman" w:cs="Times New Roman"/>
          <w:sz w:val="24"/>
          <w:szCs w:val="24"/>
          <w:lang w:val="en-US"/>
        </w:rPr>
        <w:t>the options</w:t>
      </w:r>
      <w:r w:rsidR="00CD26A4">
        <w:rPr>
          <w:rFonts w:ascii="Times New Roman" w:hAnsi="Times New Roman" w:cs="Times New Roman"/>
          <w:sz w:val="24"/>
          <w:szCs w:val="24"/>
          <w:lang w:val="en-US"/>
        </w:rPr>
        <w:t xml:space="preserve"> available within the United </w:t>
      </w:r>
      <w:r>
        <w:rPr>
          <w:rFonts w:ascii="Times New Roman" w:hAnsi="Times New Roman" w:cs="Times New Roman"/>
          <w:sz w:val="24"/>
          <w:szCs w:val="24"/>
          <w:lang w:val="en-US"/>
        </w:rPr>
        <w:t>States</w:t>
      </w:r>
      <w:r w:rsidR="00CD26A4">
        <w:rPr>
          <w:rFonts w:ascii="Times New Roman" w:hAnsi="Times New Roman" w:cs="Times New Roman"/>
          <w:sz w:val="24"/>
          <w:szCs w:val="24"/>
          <w:lang w:val="en-US"/>
        </w:rPr>
        <w:t xml:space="preserve"> of America</w:t>
      </w:r>
      <w:r w:rsidR="007B3BE1">
        <w:rPr>
          <w:rFonts w:ascii="Times New Roman" w:hAnsi="Times New Roman" w:cs="Times New Roman"/>
          <w:sz w:val="24"/>
          <w:szCs w:val="24"/>
          <w:lang w:val="en-US"/>
        </w:rPr>
        <w:t>.</w:t>
      </w:r>
      <w:r w:rsidR="00CD26A4">
        <w:rPr>
          <w:rFonts w:ascii="Times New Roman" w:hAnsi="Times New Roman" w:cs="Times New Roman"/>
          <w:sz w:val="24"/>
          <w:szCs w:val="24"/>
          <w:lang w:val="en-US"/>
        </w:rPr>
        <w:t xml:space="preserve"> </w:t>
      </w:r>
      <w:r>
        <w:rPr>
          <w:rFonts w:ascii="Times New Roman" w:hAnsi="Times New Roman" w:cs="Times New Roman"/>
          <w:sz w:val="24"/>
          <w:szCs w:val="24"/>
          <w:lang w:val="en-US"/>
        </w:rPr>
        <w:t>Therefore</w:t>
      </w:r>
      <w:r w:rsidR="00CD26A4">
        <w:rPr>
          <w:rFonts w:ascii="Times New Roman" w:hAnsi="Times New Roman" w:cs="Times New Roman"/>
          <w:sz w:val="24"/>
          <w:szCs w:val="24"/>
          <w:lang w:val="en-US"/>
        </w:rPr>
        <w:t xml:space="preserve">, it is not easy for an organization to give benefits to </w:t>
      </w:r>
      <w:r>
        <w:rPr>
          <w:rFonts w:ascii="Times New Roman" w:hAnsi="Times New Roman" w:cs="Times New Roman"/>
          <w:sz w:val="24"/>
          <w:szCs w:val="24"/>
          <w:lang w:val="en-US"/>
        </w:rPr>
        <w:t>international</w:t>
      </w:r>
      <w:r w:rsidR="00CD26A4">
        <w:rPr>
          <w:rFonts w:ascii="Times New Roman" w:hAnsi="Times New Roman" w:cs="Times New Roman"/>
          <w:sz w:val="24"/>
          <w:szCs w:val="24"/>
          <w:lang w:val="en-US"/>
        </w:rPr>
        <w:t xml:space="preserve"> employees in the form of knowledge-based pay. This is because of the restrictions that exist </w:t>
      </w:r>
      <w:r>
        <w:rPr>
          <w:rFonts w:ascii="Times New Roman" w:hAnsi="Times New Roman" w:cs="Times New Roman"/>
          <w:sz w:val="24"/>
          <w:szCs w:val="24"/>
          <w:lang w:val="en-US"/>
        </w:rPr>
        <w:t>governing</w:t>
      </w:r>
      <w:r w:rsidR="00CD26A4">
        <w:rPr>
          <w:rFonts w:ascii="Times New Roman" w:hAnsi="Times New Roman" w:cs="Times New Roman"/>
          <w:sz w:val="24"/>
          <w:szCs w:val="24"/>
          <w:lang w:val="en-US"/>
        </w:rPr>
        <w:t xml:space="preserve"> the compensation of international employees in the United </w:t>
      </w:r>
      <w:r>
        <w:rPr>
          <w:rFonts w:ascii="Times New Roman" w:hAnsi="Times New Roman" w:cs="Times New Roman"/>
          <w:sz w:val="24"/>
          <w:szCs w:val="24"/>
          <w:lang w:val="en-US"/>
        </w:rPr>
        <w:t>States</w:t>
      </w:r>
      <w:r w:rsidR="00CD26A4">
        <w:rPr>
          <w:rFonts w:ascii="Times New Roman" w:hAnsi="Times New Roman" w:cs="Times New Roman"/>
          <w:sz w:val="24"/>
          <w:szCs w:val="24"/>
          <w:lang w:val="en-US"/>
        </w:rPr>
        <w:t xml:space="preserve"> of America.</w:t>
      </w:r>
      <w:r w:rsidR="007E0A6E">
        <w:rPr>
          <w:rFonts w:ascii="Times New Roman" w:hAnsi="Times New Roman" w:cs="Times New Roman"/>
          <w:sz w:val="24"/>
          <w:szCs w:val="24"/>
          <w:lang w:val="en-US"/>
        </w:rPr>
        <w:t xml:space="preserve"> However, when part of the reason is to expand </w:t>
      </w:r>
      <w:r>
        <w:rPr>
          <w:rFonts w:ascii="Times New Roman" w:hAnsi="Times New Roman" w:cs="Times New Roman"/>
          <w:sz w:val="24"/>
          <w:szCs w:val="24"/>
          <w:lang w:val="en-US"/>
        </w:rPr>
        <w:t>overseas</w:t>
      </w:r>
      <w:r w:rsidR="007E0A6E">
        <w:rPr>
          <w:rFonts w:ascii="Times New Roman" w:hAnsi="Times New Roman" w:cs="Times New Roman"/>
          <w:sz w:val="24"/>
          <w:szCs w:val="24"/>
          <w:lang w:val="en-US"/>
        </w:rPr>
        <w:t xml:space="preserve">, an organization can use the </w:t>
      </w:r>
      <w:r w:rsidR="00EB616E">
        <w:rPr>
          <w:rFonts w:ascii="Times New Roman" w:hAnsi="Times New Roman" w:cs="Times New Roman"/>
          <w:sz w:val="24"/>
          <w:szCs w:val="24"/>
          <w:lang w:val="en-US"/>
        </w:rPr>
        <w:t>knowledge-based</w:t>
      </w:r>
      <w:r w:rsidR="007E0A6E">
        <w:rPr>
          <w:rFonts w:ascii="Times New Roman" w:hAnsi="Times New Roman" w:cs="Times New Roman"/>
          <w:sz w:val="24"/>
          <w:szCs w:val="24"/>
          <w:lang w:val="en-US"/>
        </w:rPr>
        <w:t xml:space="preserve"> pay to compensate e</w:t>
      </w:r>
      <w:r>
        <w:rPr>
          <w:rFonts w:ascii="Times New Roman" w:hAnsi="Times New Roman" w:cs="Times New Roman"/>
          <w:sz w:val="24"/>
          <w:szCs w:val="24"/>
          <w:lang w:val="en-US"/>
        </w:rPr>
        <w:t>m</w:t>
      </w:r>
      <w:r w:rsidR="007E0A6E">
        <w:rPr>
          <w:rFonts w:ascii="Times New Roman" w:hAnsi="Times New Roman" w:cs="Times New Roman"/>
          <w:sz w:val="24"/>
          <w:szCs w:val="24"/>
          <w:lang w:val="en-US"/>
        </w:rPr>
        <w:t xml:space="preserve">ployees based on their level of education and skills. This way, it helps such an organization to structure the compensation strategy to </w:t>
      </w:r>
      <w:r>
        <w:rPr>
          <w:rFonts w:ascii="Times New Roman" w:hAnsi="Times New Roman" w:cs="Times New Roman"/>
          <w:sz w:val="24"/>
          <w:szCs w:val="24"/>
          <w:lang w:val="en-US"/>
        </w:rPr>
        <w:t>conform</w:t>
      </w:r>
      <w:r w:rsidR="007E0A6E">
        <w:rPr>
          <w:rFonts w:ascii="Times New Roman" w:hAnsi="Times New Roman" w:cs="Times New Roman"/>
          <w:sz w:val="24"/>
          <w:szCs w:val="24"/>
          <w:lang w:val="en-US"/>
        </w:rPr>
        <w:t xml:space="preserve"> with the </w:t>
      </w:r>
      <w:r>
        <w:rPr>
          <w:rFonts w:ascii="Times New Roman" w:hAnsi="Times New Roman" w:cs="Times New Roman"/>
          <w:sz w:val="24"/>
          <w:szCs w:val="24"/>
          <w:lang w:val="en-US"/>
        </w:rPr>
        <w:t>regulations</w:t>
      </w:r>
      <w:r w:rsidR="007E0A6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foreign</w:t>
      </w:r>
      <w:r w:rsidR="007E0A6E">
        <w:rPr>
          <w:rFonts w:ascii="Times New Roman" w:hAnsi="Times New Roman" w:cs="Times New Roman"/>
          <w:sz w:val="24"/>
          <w:szCs w:val="24"/>
          <w:lang w:val="en-US"/>
        </w:rPr>
        <w:t xml:space="preserve"> country being targeted for expansion</w:t>
      </w:r>
      <w:r w:rsidR="005E6C60">
        <w:rPr>
          <w:rFonts w:ascii="Times New Roman" w:hAnsi="Times New Roman" w:cs="Times New Roman"/>
          <w:sz w:val="24"/>
          <w:szCs w:val="24"/>
          <w:lang w:val="en-US"/>
        </w:rPr>
        <w:t xml:space="preserve"> (</w:t>
      </w:r>
      <w:r w:rsidR="005E6C60" w:rsidRPr="00E51578">
        <w:rPr>
          <w:rFonts w:ascii="Times New Roman" w:hAnsi="Times New Roman" w:cs="Times New Roman"/>
          <w:sz w:val="24"/>
          <w:szCs w:val="24"/>
        </w:rPr>
        <w:t>Cohen, 2018</w:t>
      </w:r>
      <w:r w:rsidR="005E6C60">
        <w:rPr>
          <w:rFonts w:ascii="Times New Roman" w:hAnsi="Times New Roman" w:cs="Times New Roman"/>
          <w:sz w:val="24"/>
          <w:szCs w:val="24"/>
          <w:lang w:val="en-US"/>
        </w:rPr>
        <w:t>)</w:t>
      </w:r>
      <w:r w:rsidR="007E0A6E">
        <w:rPr>
          <w:rFonts w:ascii="Times New Roman" w:hAnsi="Times New Roman" w:cs="Times New Roman"/>
          <w:sz w:val="24"/>
          <w:szCs w:val="24"/>
          <w:lang w:val="en-US"/>
        </w:rPr>
        <w:t xml:space="preserve">. Doing this helps the organization to </w:t>
      </w:r>
      <w:r>
        <w:rPr>
          <w:rFonts w:ascii="Times New Roman" w:hAnsi="Times New Roman" w:cs="Times New Roman"/>
          <w:sz w:val="24"/>
          <w:szCs w:val="24"/>
          <w:lang w:val="en-US"/>
        </w:rPr>
        <w:t>avoid</w:t>
      </w:r>
      <w:r w:rsidR="007E0A6E">
        <w:rPr>
          <w:rFonts w:ascii="Times New Roman" w:hAnsi="Times New Roman" w:cs="Times New Roman"/>
          <w:sz w:val="24"/>
          <w:szCs w:val="24"/>
          <w:lang w:val="en-US"/>
        </w:rPr>
        <w:t xml:space="preserve"> problems with authorities and violating labour laws of the countries where the organization is expanding to.</w:t>
      </w:r>
    </w:p>
    <w:p w14:paraId="0A48A889" w14:textId="3DA33FC5" w:rsidR="00EB616E" w:rsidRPr="00A41981" w:rsidRDefault="005C1AAD" w:rsidP="00733A94">
      <w:pPr>
        <w:spacing w:line="480" w:lineRule="auto"/>
        <w:jc w:val="center"/>
        <w:rPr>
          <w:rFonts w:ascii="Times New Roman" w:hAnsi="Times New Roman" w:cs="Times New Roman"/>
          <w:b/>
          <w:bCs/>
          <w:sz w:val="24"/>
          <w:szCs w:val="24"/>
          <w:lang w:val="en-US"/>
        </w:rPr>
      </w:pPr>
      <w:r w:rsidRPr="00A41981">
        <w:rPr>
          <w:rFonts w:ascii="Times New Roman" w:hAnsi="Times New Roman" w:cs="Times New Roman"/>
          <w:b/>
          <w:bCs/>
          <w:sz w:val="24"/>
          <w:szCs w:val="24"/>
          <w:lang w:val="en-US"/>
        </w:rPr>
        <w:t xml:space="preserve">Justifying the Better Compensation </w:t>
      </w:r>
      <w:r w:rsidR="000C1A29" w:rsidRPr="00A41981">
        <w:rPr>
          <w:rFonts w:ascii="Times New Roman" w:hAnsi="Times New Roman" w:cs="Times New Roman"/>
          <w:b/>
          <w:bCs/>
          <w:sz w:val="24"/>
          <w:szCs w:val="24"/>
          <w:lang w:val="en-US"/>
        </w:rPr>
        <w:t>Benefits</w:t>
      </w:r>
      <w:r w:rsidRPr="00A41981">
        <w:rPr>
          <w:rFonts w:ascii="Times New Roman" w:hAnsi="Times New Roman" w:cs="Times New Roman"/>
          <w:b/>
          <w:bCs/>
          <w:sz w:val="24"/>
          <w:szCs w:val="24"/>
          <w:lang w:val="en-US"/>
        </w:rPr>
        <w:t xml:space="preserve"> for U.S-based Employees than Those Serving Internationally</w:t>
      </w:r>
    </w:p>
    <w:p w14:paraId="6254C07D" w14:textId="274B2912" w:rsidR="005C1AAD" w:rsidRDefault="0079316A"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w:t>
      </w:r>
      <w:r w:rsidR="005C1AAD">
        <w:rPr>
          <w:rFonts w:ascii="Times New Roman" w:hAnsi="Times New Roman" w:cs="Times New Roman"/>
          <w:sz w:val="24"/>
          <w:szCs w:val="24"/>
          <w:lang w:val="en-US"/>
        </w:rPr>
        <w:t>ne of the dilemmas that human resource departments of multinational organizations face is justifying why they give U.S</w:t>
      </w:r>
      <w:r w:rsidR="000C1A29">
        <w:rPr>
          <w:rFonts w:ascii="Times New Roman" w:hAnsi="Times New Roman" w:cs="Times New Roman"/>
          <w:sz w:val="24"/>
          <w:szCs w:val="24"/>
          <w:lang w:val="en-US"/>
        </w:rPr>
        <w:t>-</w:t>
      </w:r>
      <w:r w:rsidR="005C1AAD">
        <w:rPr>
          <w:rFonts w:ascii="Times New Roman" w:hAnsi="Times New Roman" w:cs="Times New Roman"/>
          <w:sz w:val="24"/>
          <w:szCs w:val="24"/>
          <w:lang w:val="en-US"/>
        </w:rPr>
        <w:t xml:space="preserve">based </w:t>
      </w:r>
      <w:r w:rsidR="000C1A29">
        <w:rPr>
          <w:rFonts w:ascii="Times New Roman" w:hAnsi="Times New Roman" w:cs="Times New Roman"/>
          <w:sz w:val="24"/>
          <w:szCs w:val="24"/>
          <w:lang w:val="en-US"/>
        </w:rPr>
        <w:t>employees</w:t>
      </w:r>
      <w:r w:rsidR="005C1AAD">
        <w:rPr>
          <w:rFonts w:ascii="Times New Roman" w:hAnsi="Times New Roman" w:cs="Times New Roman"/>
          <w:sz w:val="24"/>
          <w:szCs w:val="24"/>
          <w:lang w:val="en-US"/>
        </w:rPr>
        <w:t xml:space="preserve"> better befits than those serving internationally</w:t>
      </w:r>
      <w:r w:rsidR="001B1D08">
        <w:rPr>
          <w:rFonts w:ascii="Times New Roman" w:hAnsi="Times New Roman" w:cs="Times New Roman"/>
          <w:sz w:val="24"/>
          <w:szCs w:val="24"/>
          <w:lang w:val="en-US"/>
        </w:rPr>
        <w:t xml:space="preserve"> (</w:t>
      </w:r>
      <w:r w:rsidR="001B1D08" w:rsidRPr="00E51578">
        <w:rPr>
          <w:rFonts w:ascii="Times New Roman" w:hAnsi="Times New Roman" w:cs="Times New Roman"/>
          <w:sz w:val="24"/>
          <w:szCs w:val="24"/>
        </w:rPr>
        <w:t>Bonache &amp; Zárraga-Oberty, 2018</w:t>
      </w:r>
      <w:r w:rsidR="001B1D08">
        <w:rPr>
          <w:rFonts w:ascii="Times New Roman" w:hAnsi="Times New Roman" w:cs="Times New Roman"/>
          <w:sz w:val="24"/>
          <w:szCs w:val="24"/>
          <w:lang w:val="en-US"/>
        </w:rPr>
        <w:t>)</w:t>
      </w:r>
      <w:r w:rsidR="005C1AAD">
        <w:rPr>
          <w:rFonts w:ascii="Times New Roman" w:hAnsi="Times New Roman" w:cs="Times New Roman"/>
          <w:sz w:val="24"/>
          <w:szCs w:val="24"/>
          <w:lang w:val="en-US"/>
        </w:rPr>
        <w:t xml:space="preserve">. This is </w:t>
      </w:r>
      <w:r w:rsidR="000C1A29">
        <w:rPr>
          <w:rFonts w:ascii="Times New Roman" w:hAnsi="Times New Roman" w:cs="Times New Roman"/>
          <w:sz w:val="24"/>
          <w:szCs w:val="24"/>
          <w:lang w:val="en-US"/>
        </w:rPr>
        <w:t>because</w:t>
      </w:r>
      <w:r w:rsidR="005C1AAD">
        <w:rPr>
          <w:rFonts w:ascii="Times New Roman" w:hAnsi="Times New Roman" w:cs="Times New Roman"/>
          <w:sz w:val="24"/>
          <w:szCs w:val="24"/>
          <w:lang w:val="en-US"/>
        </w:rPr>
        <w:t xml:space="preserve"> it is hard to see the </w:t>
      </w:r>
      <w:r w:rsidR="00B01217">
        <w:rPr>
          <w:rFonts w:ascii="Times New Roman" w:hAnsi="Times New Roman" w:cs="Times New Roman"/>
          <w:sz w:val="24"/>
          <w:szCs w:val="24"/>
          <w:lang w:val="en-US"/>
        </w:rPr>
        <w:t>reasons</w:t>
      </w:r>
      <w:r w:rsidR="005C1AAD">
        <w:rPr>
          <w:rFonts w:ascii="Times New Roman" w:hAnsi="Times New Roman" w:cs="Times New Roman"/>
          <w:sz w:val="24"/>
          <w:szCs w:val="24"/>
          <w:lang w:val="en-US"/>
        </w:rPr>
        <w:t xml:space="preserve"> on the </w:t>
      </w:r>
      <w:r w:rsidR="00B01217">
        <w:rPr>
          <w:rFonts w:ascii="Times New Roman" w:hAnsi="Times New Roman" w:cs="Times New Roman"/>
          <w:sz w:val="24"/>
          <w:szCs w:val="24"/>
          <w:lang w:val="en-US"/>
        </w:rPr>
        <w:t>surface</w:t>
      </w:r>
      <w:r w:rsidR="005C1AAD">
        <w:rPr>
          <w:rFonts w:ascii="Times New Roman" w:hAnsi="Times New Roman" w:cs="Times New Roman"/>
          <w:sz w:val="24"/>
          <w:szCs w:val="24"/>
          <w:lang w:val="en-US"/>
        </w:rPr>
        <w:t xml:space="preserve"> and when not analyzed properly, it might seem as if the organization </w:t>
      </w:r>
      <w:r w:rsidR="00B01217">
        <w:rPr>
          <w:rFonts w:ascii="Times New Roman" w:hAnsi="Times New Roman" w:cs="Times New Roman"/>
          <w:sz w:val="24"/>
          <w:szCs w:val="24"/>
          <w:lang w:val="en-US"/>
        </w:rPr>
        <w:t>values</w:t>
      </w:r>
      <w:r w:rsidR="005C1AAD">
        <w:rPr>
          <w:rFonts w:ascii="Times New Roman" w:hAnsi="Times New Roman" w:cs="Times New Roman"/>
          <w:sz w:val="24"/>
          <w:szCs w:val="24"/>
          <w:lang w:val="en-US"/>
        </w:rPr>
        <w:t xml:space="preserve"> employees working within the United </w:t>
      </w:r>
      <w:r w:rsidR="00B01217">
        <w:rPr>
          <w:rFonts w:ascii="Times New Roman" w:hAnsi="Times New Roman" w:cs="Times New Roman"/>
          <w:sz w:val="24"/>
          <w:szCs w:val="24"/>
          <w:lang w:val="en-US"/>
        </w:rPr>
        <w:t>States</w:t>
      </w:r>
      <w:r w:rsidR="005C1AAD">
        <w:rPr>
          <w:rFonts w:ascii="Times New Roman" w:hAnsi="Times New Roman" w:cs="Times New Roman"/>
          <w:sz w:val="24"/>
          <w:szCs w:val="24"/>
          <w:lang w:val="en-US"/>
        </w:rPr>
        <w:t xml:space="preserve"> more than those working internationally.</w:t>
      </w:r>
      <w:r w:rsidR="00147DF8">
        <w:rPr>
          <w:rFonts w:ascii="Times New Roman" w:hAnsi="Times New Roman" w:cs="Times New Roman"/>
          <w:sz w:val="24"/>
          <w:szCs w:val="24"/>
          <w:lang w:val="en-US"/>
        </w:rPr>
        <w:t xml:space="preserve"> The human resource </w:t>
      </w:r>
      <w:r w:rsidR="00B01217">
        <w:rPr>
          <w:rFonts w:ascii="Times New Roman" w:hAnsi="Times New Roman" w:cs="Times New Roman"/>
          <w:sz w:val="24"/>
          <w:szCs w:val="24"/>
          <w:lang w:val="en-US"/>
        </w:rPr>
        <w:t>offers</w:t>
      </w:r>
      <w:r w:rsidR="00147DF8">
        <w:rPr>
          <w:rFonts w:ascii="Times New Roman" w:hAnsi="Times New Roman" w:cs="Times New Roman"/>
          <w:sz w:val="24"/>
          <w:szCs w:val="24"/>
          <w:lang w:val="en-US"/>
        </w:rPr>
        <w:t xml:space="preserve"> better </w:t>
      </w:r>
      <w:r w:rsidR="00B01217">
        <w:rPr>
          <w:rFonts w:ascii="Times New Roman" w:hAnsi="Times New Roman" w:cs="Times New Roman"/>
          <w:sz w:val="24"/>
          <w:szCs w:val="24"/>
          <w:lang w:val="en-US"/>
        </w:rPr>
        <w:t>benefits</w:t>
      </w:r>
      <w:r w:rsidR="00147DF8">
        <w:rPr>
          <w:rFonts w:ascii="Times New Roman" w:hAnsi="Times New Roman" w:cs="Times New Roman"/>
          <w:sz w:val="24"/>
          <w:szCs w:val="24"/>
          <w:lang w:val="en-US"/>
        </w:rPr>
        <w:t xml:space="preserve"> to employees based in the United </w:t>
      </w:r>
      <w:r w:rsidR="00B01217">
        <w:rPr>
          <w:rFonts w:ascii="Times New Roman" w:hAnsi="Times New Roman" w:cs="Times New Roman"/>
          <w:sz w:val="24"/>
          <w:szCs w:val="24"/>
          <w:lang w:val="en-US"/>
        </w:rPr>
        <w:t>States</w:t>
      </w:r>
      <w:r w:rsidR="00147DF8">
        <w:rPr>
          <w:rFonts w:ascii="Times New Roman" w:hAnsi="Times New Roman" w:cs="Times New Roman"/>
          <w:sz w:val="24"/>
          <w:szCs w:val="24"/>
          <w:lang w:val="en-US"/>
        </w:rPr>
        <w:t xml:space="preserve"> because of the restrictions of the labour laws which </w:t>
      </w:r>
      <w:r w:rsidR="00B01217">
        <w:rPr>
          <w:rFonts w:ascii="Times New Roman" w:hAnsi="Times New Roman" w:cs="Times New Roman"/>
          <w:sz w:val="24"/>
          <w:szCs w:val="24"/>
          <w:lang w:val="en-US"/>
        </w:rPr>
        <w:t>restrict</w:t>
      </w:r>
      <w:r w:rsidR="00147DF8">
        <w:rPr>
          <w:rFonts w:ascii="Times New Roman" w:hAnsi="Times New Roman" w:cs="Times New Roman"/>
          <w:sz w:val="24"/>
          <w:szCs w:val="24"/>
          <w:lang w:val="en-US"/>
        </w:rPr>
        <w:t xml:space="preserve"> the minimum </w:t>
      </w:r>
      <w:r w:rsidR="00B01217">
        <w:rPr>
          <w:rFonts w:ascii="Times New Roman" w:hAnsi="Times New Roman" w:cs="Times New Roman"/>
          <w:sz w:val="24"/>
          <w:szCs w:val="24"/>
          <w:lang w:val="en-US"/>
        </w:rPr>
        <w:t>benefits</w:t>
      </w:r>
      <w:r w:rsidR="00147DF8">
        <w:rPr>
          <w:rFonts w:ascii="Times New Roman" w:hAnsi="Times New Roman" w:cs="Times New Roman"/>
          <w:sz w:val="24"/>
          <w:szCs w:val="24"/>
          <w:lang w:val="en-US"/>
        </w:rPr>
        <w:t xml:space="preserve"> or salaries or compensations that </w:t>
      </w:r>
      <w:r w:rsidR="00B01217">
        <w:rPr>
          <w:rFonts w:ascii="Times New Roman" w:hAnsi="Times New Roman" w:cs="Times New Roman"/>
          <w:sz w:val="24"/>
          <w:szCs w:val="24"/>
          <w:lang w:val="en-US"/>
        </w:rPr>
        <w:t>employees</w:t>
      </w:r>
      <w:r w:rsidR="00147DF8">
        <w:rPr>
          <w:rFonts w:ascii="Times New Roman" w:hAnsi="Times New Roman" w:cs="Times New Roman"/>
          <w:sz w:val="24"/>
          <w:szCs w:val="24"/>
          <w:lang w:val="en-US"/>
        </w:rPr>
        <w:t xml:space="preserve"> within certain job groups can get. </w:t>
      </w:r>
      <w:r w:rsidR="00B01217">
        <w:rPr>
          <w:rFonts w:ascii="Times New Roman" w:hAnsi="Times New Roman" w:cs="Times New Roman"/>
          <w:sz w:val="24"/>
          <w:szCs w:val="24"/>
          <w:lang w:val="en-US"/>
        </w:rPr>
        <w:t>Therefore</w:t>
      </w:r>
      <w:r w:rsidR="00147DF8">
        <w:rPr>
          <w:rFonts w:ascii="Times New Roman" w:hAnsi="Times New Roman" w:cs="Times New Roman"/>
          <w:sz w:val="24"/>
          <w:szCs w:val="24"/>
          <w:lang w:val="en-US"/>
        </w:rPr>
        <w:t xml:space="preserve">, </w:t>
      </w:r>
      <w:r w:rsidR="007B3BE1">
        <w:rPr>
          <w:rFonts w:ascii="Times New Roman" w:hAnsi="Times New Roman" w:cs="Times New Roman"/>
          <w:sz w:val="24"/>
          <w:szCs w:val="24"/>
          <w:lang w:val="en-US"/>
        </w:rPr>
        <w:t xml:space="preserve">the </w:t>
      </w:r>
      <w:r w:rsidR="00147DF8">
        <w:rPr>
          <w:rFonts w:ascii="Times New Roman" w:hAnsi="Times New Roman" w:cs="Times New Roman"/>
          <w:sz w:val="24"/>
          <w:szCs w:val="24"/>
          <w:lang w:val="en-US"/>
        </w:rPr>
        <w:t xml:space="preserve">organization has to cope with those </w:t>
      </w:r>
      <w:r w:rsidR="00B01217">
        <w:rPr>
          <w:rFonts w:ascii="Times New Roman" w:hAnsi="Times New Roman" w:cs="Times New Roman"/>
          <w:sz w:val="24"/>
          <w:szCs w:val="24"/>
          <w:lang w:val="en-US"/>
        </w:rPr>
        <w:t>regulations</w:t>
      </w:r>
      <w:r w:rsidR="00147DF8">
        <w:rPr>
          <w:rFonts w:ascii="Times New Roman" w:hAnsi="Times New Roman" w:cs="Times New Roman"/>
          <w:sz w:val="24"/>
          <w:szCs w:val="24"/>
          <w:lang w:val="en-US"/>
        </w:rPr>
        <w:t xml:space="preserve"> and ensure that they pay their U.S-based employees </w:t>
      </w:r>
      <w:r w:rsidR="00A46C91">
        <w:rPr>
          <w:rFonts w:ascii="Times New Roman" w:hAnsi="Times New Roman" w:cs="Times New Roman"/>
          <w:sz w:val="24"/>
          <w:szCs w:val="24"/>
          <w:lang w:val="en-US"/>
        </w:rPr>
        <w:t xml:space="preserve">better befits not because they value them more than their international </w:t>
      </w:r>
      <w:r w:rsidR="00B01217">
        <w:rPr>
          <w:rFonts w:ascii="Times New Roman" w:hAnsi="Times New Roman" w:cs="Times New Roman"/>
          <w:sz w:val="24"/>
          <w:szCs w:val="24"/>
          <w:lang w:val="en-US"/>
        </w:rPr>
        <w:t>counterparts</w:t>
      </w:r>
      <w:r w:rsidR="00A46C91">
        <w:rPr>
          <w:rFonts w:ascii="Times New Roman" w:hAnsi="Times New Roman" w:cs="Times New Roman"/>
          <w:sz w:val="24"/>
          <w:szCs w:val="24"/>
          <w:lang w:val="en-US"/>
        </w:rPr>
        <w:t>, but because they are required to do so by the United S</w:t>
      </w:r>
      <w:r w:rsidR="007B3BE1">
        <w:rPr>
          <w:rFonts w:ascii="Times New Roman" w:hAnsi="Times New Roman" w:cs="Times New Roman"/>
          <w:sz w:val="24"/>
          <w:szCs w:val="24"/>
          <w:lang w:val="en-US"/>
        </w:rPr>
        <w:t>t</w:t>
      </w:r>
      <w:r w:rsidR="00A46C91">
        <w:rPr>
          <w:rFonts w:ascii="Times New Roman" w:hAnsi="Times New Roman" w:cs="Times New Roman"/>
          <w:sz w:val="24"/>
          <w:szCs w:val="24"/>
          <w:lang w:val="en-US"/>
        </w:rPr>
        <w:t>ates labour laws.</w:t>
      </w:r>
    </w:p>
    <w:p w14:paraId="5CA5FA15" w14:textId="3D185F8A" w:rsidR="00A46C91" w:rsidRDefault="00A46C91"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Moreover, the United </w:t>
      </w:r>
      <w:r w:rsidR="00B01217">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is one of the countries whose living standards are very high. As such, salary caps have ben put for various job groups. Consequently, the cost of living in the country is also higher compared to most countries in the world. This means that organizations have to pay their employee higher salaries, give them better incentives and </w:t>
      </w:r>
      <w:r w:rsidR="00B01217">
        <w:rPr>
          <w:rFonts w:ascii="Times New Roman" w:hAnsi="Times New Roman" w:cs="Times New Roman"/>
          <w:sz w:val="24"/>
          <w:szCs w:val="24"/>
          <w:lang w:val="en-US"/>
        </w:rPr>
        <w:t>benefits</w:t>
      </w:r>
      <w:r>
        <w:rPr>
          <w:rFonts w:ascii="Times New Roman" w:hAnsi="Times New Roman" w:cs="Times New Roman"/>
          <w:sz w:val="24"/>
          <w:szCs w:val="24"/>
          <w:lang w:val="en-US"/>
        </w:rPr>
        <w:t xml:space="preserve"> to ensure that their </w:t>
      </w:r>
      <w:r w:rsidR="00B01217">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manage the living standard in the United </w:t>
      </w:r>
      <w:r w:rsidR="00B01217">
        <w:rPr>
          <w:rFonts w:ascii="Times New Roman" w:hAnsi="Times New Roman" w:cs="Times New Roman"/>
          <w:sz w:val="24"/>
          <w:szCs w:val="24"/>
          <w:lang w:val="en-US"/>
        </w:rPr>
        <w:t>States</w:t>
      </w:r>
      <w:r w:rsidR="004F5726">
        <w:rPr>
          <w:rFonts w:ascii="Times New Roman" w:hAnsi="Times New Roman" w:cs="Times New Roman"/>
          <w:sz w:val="24"/>
          <w:szCs w:val="24"/>
          <w:lang w:val="en-US"/>
        </w:rPr>
        <w:t xml:space="preserve"> (</w:t>
      </w:r>
      <w:r w:rsidR="004F5726" w:rsidRPr="00E51578">
        <w:rPr>
          <w:rFonts w:ascii="Times New Roman" w:hAnsi="Times New Roman" w:cs="Times New Roman"/>
          <w:sz w:val="24"/>
          <w:szCs w:val="24"/>
        </w:rPr>
        <w:t>Zárraga-Oberty &amp; Bonache, 2018</w:t>
      </w:r>
      <w:r w:rsidR="004F5726">
        <w:rPr>
          <w:rFonts w:ascii="Times New Roman" w:hAnsi="Times New Roman" w:cs="Times New Roman"/>
          <w:sz w:val="24"/>
          <w:szCs w:val="24"/>
          <w:lang w:val="en-US"/>
        </w:rPr>
        <w:t>)</w:t>
      </w:r>
      <w:r>
        <w:rPr>
          <w:rFonts w:ascii="Times New Roman" w:hAnsi="Times New Roman" w:cs="Times New Roman"/>
          <w:sz w:val="24"/>
          <w:szCs w:val="24"/>
          <w:lang w:val="en-US"/>
        </w:rPr>
        <w:t>. This might not</w:t>
      </w:r>
      <w:r w:rsidR="00327A27">
        <w:rPr>
          <w:rFonts w:ascii="Times New Roman" w:hAnsi="Times New Roman" w:cs="Times New Roman"/>
          <w:sz w:val="24"/>
          <w:szCs w:val="24"/>
          <w:lang w:val="en-US"/>
        </w:rPr>
        <w:t xml:space="preserve"> b</w:t>
      </w:r>
      <w:r>
        <w:rPr>
          <w:rFonts w:ascii="Times New Roman" w:hAnsi="Times New Roman" w:cs="Times New Roman"/>
          <w:sz w:val="24"/>
          <w:szCs w:val="24"/>
          <w:lang w:val="en-US"/>
        </w:rPr>
        <w:t xml:space="preserve">e the case for those employees working </w:t>
      </w:r>
      <w:r w:rsidR="00B01217">
        <w:rPr>
          <w:rFonts w:ascii="Times New Roman" w:hAnsi="Times New Roman" w:cs="Times New Roman"/>
          <w:sz w:val="24"/>
          <w:szCs w:val="24"/>
          <w:lang w:val="en-US"/>
        </w:rPr>
        <w:t>internationally</w:t>
      </w:r>
      <w:r>
        <w:rPr>
          <w:rFonts w:ascii="Times New Roman" w:hAnsi="Times New Roman" w:cs="Times New Roman"/>
          <w:sz w:val="24"/>
          <w:szCs w:val="24"/>
          <w:lang w:val="en-US"/>
        </w:rPr>
        <w:t xml:space="preserve"> because they might be working in countries where the living standards and cost of living is lower than that of the U</w:t>
      </w:r>
      <w:r w:rsidR="007B3BE1">
        <w:rPr>
          <w:rFonts w:ascii="Times New Roman" w:hAnsi="Times New Roman" w:cs="Times New Roman"/>
          <w:sz w:val="24"/>
          <w:szCs w:val="24"/>
          <w:lang w:val="en-US"/>
        </w:rPr>
        <w:t>.S.</w:t>
      </w:r>
      <w:r>
        <w:rPr>
          <w:rFonts w:ascii="Times New Roman" w:hAnsi="Times New Roman" w:cs="Times New Roman"/>
          <w:sz w:val="24"/>
          <w:szCs w:val="24"/>
          <w:lang w:val="en-US"/>
        </w:rPr>
        <w:t xml:space="preserve"> and therefore, it would make no sense to compensate them the </w:t>
      </w:r>
      <w:r w:rsidR="00B01217">
        <w:rPr>
          <w:rFonts w:ascii="Times New Roman" w:hAnsi="Times New Roman" w:cs="Times New Roman"/>
          <w:sz w:val="24"/>
          <w:szCs w:val="24"/>
          <w:lang w:val="en-US"/>
        </w:rPr>
        <w:t>same</w:t>
      </w:r>
      <w:r>
        <w:rPr>
          <w:rFonts w:ascii="Times New Roman" w:hAnsi="Times New Roman" w:cs="Times New Roman"/>
          <w:sz w:val="24"/>
          <w:szCs w:val="24"/>
          <w:lang w:val="en-US"/>
        </w:rPr>
        <w:t xml:space="preserve"> as those US-based employees.</w:t>
      </w:r>
    </w:p>
    <w:p w14:paraId="18626769" w14:textId="573DAE89" w:rsidR="002967ED" w:rsidRPr="0079316A" w:rsidRDefault="002967ED" w:rsidP="00733A94">
      <w:pPr>
        <w:spacing w:line="480" w:lineRule="auto"/>
        <w:jc w:val="center"/>
        <w:rPr>
          <w:rFonts w:ascii="Times New Roman" w:hAnsi="Times New Roman" w:cs="Times New Roman"/>
          <w:b/>
          <w:bCs/>
          <w:sz w:val="24"/>
          <w:szCs w:val="24"/>
          <w:lang w:val="en-US"/>
        </w:rPr>
      </w:pPr>
      <w:r w:rsidRPr="0079316A">
        <w:rPr>
          <w:rFonts w:ascii="Times New Roman" w:hAnsi="Times New Roman" w:cs="Times New Roman"/>
          <w:b/>
          <w:bCs/>
          <w:sz w:val="24"/>
          <w:szCs w:val="24"/>
          <w:lang w:val="en-US"/>
        </w:rPr>
        <w:t>Conclusion</w:t>
      </w:r>
    </w:p>
    <w:p w14:paraId="745D9AAE" w14:textId="0D8AF0DE" w:rsidR="002967ED" w:rsidRDefault="002967ED" w:rsidP="00733A9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Employee compensation I very vital in an organization and the human resource of an organization </w:t>
      </w:r>
      <w:r w:rsidR="00B01217">
        <w:rPr>
          <w:rFonts w:ascii="Times New Roman" w:hAnsi="Times New Roman" w:cs="Times New Roman"/>
          <w:sz w:val="24"/>
          <w:szCs w:val="24"/>
          <w:lang w:val="en-US"/>
        </w:rPr>
        <w:t>has</w:t>
      </w:r>
      <w:r>
        <w:rPr>
          <w:rFonts w:ascii="Times New Roman" w:hAnsi="Times New Roman" w:cs="Times New Roman"/>
          <w:sz w:val="24"/>
          <w:szCs w:val="24"/>
          <w:lang w:val="en-US"/>
        </w:rPr>
        <w:t xml:space="preserve"> to ensure that they are tailored to each employee and assignment. Furthermore, international </w:t>
      </w:r>
      <w:r w:rsidR="00B01217">
        <w:rPr>
          <w:rFonts w:ascii="Times New Roman" w:hAnsi="Times New Roman" w:cs="Times New Roman"/>
          <w:sz w:val="24"/>
          <w:szCs w:val="24"/>
          <w:lang w:val="en-US"/>
        </w:rPr>
        <w:t>employees</w:t>
      </w:r>
      <w:r>
        <w:rPr>
          <w:rFonts w:ascii="Times New Roman" w:hAnsi="Times New Roman" w:cs="Times New Roman"/>
          <w:sz w:val="24"/>
          <w:szCs w:val="24"/>
          <w:lang w:val="en-US"/>
        </w:rPr>
        <w:t xml:space="preserve"> </w:t>
      </w:r>
      <w:r w:rsidR="00B01217">
        <w:rPr>
          <w:rFonts w:ascii="Times New Roman" w:hAnsi="Times New Roman" w:cs="Times New Roman"/>
          <w:sz w:val="24"/>
          <w:szCs w:val="24"/>
          <w:lang w:val="en-US"/>
        </w:rPr>
        <w:t>might</w:t>
      </w:r>
      <w:r>
        <w:rPr>
          <w:rFonts w:ascii="Times New Roman" w:hAnsi="Times New Roman" w:cs="Times New Roman"/>
          <w:sz w:val="24"/>
          <w:szCs w:val="24"/>
          <w:lang w:val="en-US"/>
        </w:rPr>
        <w:t xml:space="preserve"> be </w:t>
      </w:r>
      <w:r w:rsidR="00B01217">
        <w:rPr>
          <w:rFonts w:ascii="Times New Roman" w:hAnsi="Times New Roman" w:cs="Times New Roman"/>
          <w:sz w:val="24"/>
          <w:szCs w:val="24"/>
          <w:lang w:val="en-US"/>
        </w:rPr>
        <w:t>compensated</w:t>
      </w:r>
      <w:r>
        <w:rPr>
          <w:rFonts w:ascii="Times New Roman" w:hAnsi="Times New Roman" w:cs="Times New Roman"/>
          <w:sz w:val="24"/>
          <w:szCs w:val="24"/>
          <w:lang w:val="en-US"/>
        </w:rPr>
        <w:t xml:space="preserve"> differently </w:t>
      </w:r>
      <w:r w:rsidR="00B01217">
        <w:rPr>
          <w:rFonts w:ascii="Times New Roman" w:hAnsi="Times New Roman" w:cs="Times New Roman"/>
          <w:sz w:val="24"/>
          <w:szCs w:val="24"/>
          <w:lang w:val="en-US"/>
        </w:rPr>
        <w:t>than</w:t>
      </w:r>
      <w:r>
        <w:rPr>
          <w:rFonts w:ascii="Times New Roman" w:hAnsi="Times New Roman" w:cs="Times New Roman"/>
          <w:sz w:val="24"/>
          <w:szCs w:val="24"/>
          <w:lang w:val="en-US"/>
        </w:rPr>
        <w:t xml:space="preserve"> domestic employees due to factors such as </w:t>
      </w:r>
      <w:r w:rsidR="00327A2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cost of living and the labour laws in the </w:t>
      </w:r>
      <w:r w:rsidR="00B01217">
        <w:rPr>
          <w:rFonts w:ascii="Times New Roman" w:hAnsi="Times New Roman" w:cs="Times New Roman"/>
          <w:sz w:val="24"/>
          <w:szCs w:val="24"/>
          <w:lang w:val="en-US"/>
        </w:rPr>
        <w:t>United States</w:t>
      </w:r>
      <w:r>
        <w:rPr>
          <w:rFonts w:ascii="Times New Roman" w:hAnsi="Times New Roman" w:cs="Times New Roman"/>
          <w:sz w:val="24"/>
          <w:szCs w:val="24"/>
          <w:lang w:val="en-US"/>
        </w:rPr>
        <w:t xml:space="preserve"> of America.</w:t>
      </w:r>
      <w:r w:rsidR="002C0DC7">
        <w:rPr>
          <w:rFonts w:ascii="Times New Roman" w:hAnsi="Times New Roman" w:cs="Times New Roman"/>
          <w:sz w:val="24"/>
          <w:szCs w:val="24"/>
          <w:lang w:val="en-US"/>
        </w:rPr>
        <w:t xml:space="preserve"> Therefore, </w:t>
      </w:r>
      <w:r w:rsidR="00B01217">
        <w:rPr>
          <w:rFonts w:ascii="Times New Roman" w:hAnsi="Times New Roman" w:cs="Times New Roman"/>
          <w:sz w:val="24"/>
          <w:szCs w:val="24"/>
          <w:lang w:val="en-US"/>
        </w:rPr>
        <w:t>organizations</w:t>
      </w:r>
      <w:r w:rsidR="002C0DC7">
        <w:rPr>
          <w:rFonts w:ascii="Times New Roman" w:hAnsi="Times New Roman" w:cs="Times New Roman"/>
          <w:sz w:val="24"/>
          <w:szCs w:val="24"/>
          <w:lang w:val="en-US"/>
        </w:rPr>
        <w:t xml:space="preserve"> should always endevour to </w:t>
      </w:r>
      <w:r w:rsidR="00B01217">
        <w:rPr>
          <w:rFonts w:ascii="Times New Roman" w:hAnsi="Times New Roman" w:cs="Times New Roman"/>
          <w:sz w:val="24"/>
          <w:szCs w:val="24"/>
          <w:lang w:val="en-US"/>
        </w:rPr>
        <w:t>give</w:t>
      </w:r>
      <w:r w:rsidR="002C0DC7">
        <w:rPr>
          <w:rFonts w:ascii="Times New Roman" w:hAnsi="Times New Roman" w:cs="Times New Roman"/>
          <w:sz w:val="24"/>
          <w:szCs w:val="24"/>
          <w:lang w:val="en-US"/>
        </w:rPr>
        <w:t xml:space="preserve"> employees befits that are </w:t>
      </w:r>
      <w:r w:rsidR="00B01217">
        <w:rPr>
          <w:rFonts w:ascii="Times New Roman" w:hAnsi="Times New Roman" w:cs="Times New Roman"/>
          <w:sz w:val="24"/>
          <w:szCs w:val="24"/>
          <w:lang w:val="en-US"/>
        </w:rPr>
        <w:t>aligned</w:t>
      </w:r>
      <w:r w:rsidR="002C0DC7">
        <w:rPr>
          <w:rFonts w:ascii="Times New Roman" w:hAnsi="Times New Roman" w:cs="Times New Roman"/>
          <w:sz w:val="24"/>
          <w:szCs w:val="24"/>
          <w:lang w:val="en-US"/>
        </w:rPr>
        <w:t xml:space="preserve"> with their unique needs ad prevailing circumstances</w:t>
      </w:r>
      <w:r w:rsidR="00327A27">
        <w:rPr>
          <w:rFonts w:ascii="Times New Roman" w:hAnsi="Times New Roman" w:cs="Times New Roman"/>
          <w:sz w:val="24"/>
          <w:szCs w:val="24"/>
          <w:lang w:val="en-US"/>
        </w:rPr>
        <w:t>,</w:t>
      </w:r>
      <w:r w:rsidR="002C0DC7">
        <w:rPr>
          <w:rFonts w:ascii="Times New Roman" w:hAnsi="Times New Roman" w:cs="Times New Roman"/>
          <w:sz w:val="24"/>
          <w:szCs w:val="24"/>
          <w:lang w:val="en-US"/>
        </w:rPr>
        <w:t xml:space="preserve"> whether they are international or domestic.</w:t>
      </w:r>
    </w:p>
    <w:p w14:paraId="526CEC56" w14:textId="77777777" w:rsidR="00E775CA" w:rsidRDefault="00E775CA"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351B572" w14:textId="7947CC13" w:rsidR="00CB2A60" w:rsidRDefault="00CB2A60" w:rsidP="00733A9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664F91B6" w14:textId="77777777" w:rsidR="0079316A" w:rsidRDefault="0079316A" w:rsidP="00733A94">
      <w:pPr>
        <w:spacing w:line="480" w:lineRule="auto"/>
        <w:ind w:left="720" w:hanging="720"/>
        <w:rPr>
          <w:rFonts w:ascii="Times New Roman" w:hAnsi="Times New Roman" w:cs="Times New Roman"/>
          <w:sz w:val="24"/>
          <w:szCs w:val="24"/>
        </w:rPr>
      </w:pPr>
      <w:r w:rsidRPr="00E51578">
        <w:rPr>
          <w:rFonts w:ascii="Times New Roman" w:hAnsi="Times New Roman" w:cs="Times New Roman"/>
          <w:sz w:val="24"/>
          <w:szCs w:val="24"/>
        </w:rPr>
        <w:t>Bonache, J., &amp; Zárraga-Oberty, C. (2018). Compensating international mobility in a workers’ cooperative: An interpretive study. </w:t>
      </w:r>
      <w:r w:rsidRPr="00E51578">
        <w:rPr>
          <w:rFonts w:ascii="Times New Roman" w:hAnsi="Times New Roman" w:cs="Times New Roman"/>
          <w:i/>
          <w:iCs/>
          <w:sz w:val="24"/>
          <w:szCs w:val="24"/>
        </w:rPr>
        <w:t>Journal of World Business</w:t>
      </w:r>
      <w:r w:rsidRPr="00E51578">
        <w:rPr>
          <w:rFonts w:ascii="Times New Roman" w:hAnsi="Times New Roman" w:cs="Times New Roman"/>
          <w:sz w:val="24"/>
          <w:szCs w:val="24"/>
        </w:rPr>
        <w:t>, 100975.</w:t>
      </w:r>
    </w:p>
    <w:p w14:paraId="1595D055" w14:textId="77777777" w:rsidR="0079316A" w:rsidRPr="005E1D90" w:rsidRDefault="0079316A" w:rsidP="00733A94">
      <w:pPr>
        <w:spacing w:line="480" w:lineRule="auto"/>
        <w:ind w:left="720" w:hanging="720"/>
        <w:rPr>
          <w:rFonts w:ascii="Times New Roman" w:hAnsi="Times New Roman" w:cs="Times New Roman"/>
          <w:sz w:val="24"/>
          <w:szCs w:val="24"/>
          <w:lang w:val="en-US"/>
        </w:rPr>
      </w:pPr>
      <w:r w:rsidRPr="00E51578">
        <w:rPr>
          <w:rFonts w:ascii="Times New Roman" w:hAnsi="Times New Roman" w:cs="Times New Roman"/>
          <w:sz w:val="24"/>
          <w:szCs w:val="24"/>
        </w:rPr>
        <w:t>Cohen, R. B. (2018). 12 The new international division of labor, multinational corporations and urban hierarchy. </w:t>
      </w:r>
      <w:r w:rsidRPr="00E51578">
        <w:rPr>
          <w:rFonts w:ascii="Times New Roman" w:hAnsi="Times New Roman" w:cs="Times New Roman"/>
          <w:i/>
          <w:iCs/>
          <w:sz w:val="24"/>
          <w:szCs w:val="24"/>
        </w:rPr>
        <w:t>Urbanization and urban planning in capitalist society</w:t>
      </w:r>
      <w:r w:rsidRPr="00E51578">
        <w:rPr>
          <w:rFonts w:ascii="Times New Roman" w:hAnsi="Times New Roman" w:cs="Times New Roman"/>
          <w:sz w:val="24"/>
          <w:szCs w:val="24"/>
        </w:rPr>
        <w:t>, </w:t>
      </w:r>
      <w:r w:rsidRPr="00E51578">
        <w:rPr>
          <w:rFonts w:ascii="Times New Roman" w:hAnsi="Times New Roman" w:cs="Times New Roman"/>
          <w:i/>
          <w:iCs/>
          <w:sz w:val="24"/>
          <w:szCs w:val="24"/>
        </w:rPr>
        <w:t>7</w:t>
      </w:r>
      <w:r w:rsidRPr="00E51578">
        <w:rPr>
          <w:rFonts w:ascii="Times New Roman" w:hAnsi="Times New Roman" w:cs="Times New Roman"/>
          <w:sz w:val="24"/>
          <w:szCs w:val="24"/>
        </w:rPr>
        <w:t>.</w:t>
      </w:r>
    </w:p>
    <w:p w14:paraId="2F65FEDB" w14:textId="77777777" w:rsidR="0079316A" w:rsidRDefault="0079316A" w:rsidP="00733A94">
      <w:pPr>
        <w:spacing w:line="480" w:lineRule="auto"/>
        <w:ind w:left="720" w:hanging="720"/>
        <w:rPr>
          <w:rFonts w:ascii="Times New Roman" w:hAnsi="Times New Roman" w:cs="Times New Roman"/>
          <w:sz w:val="24"/>
          <w:szCs w:val="24"/>
        </w:rPr>
      </w:pPr>
      <w:r w:rsidRPr="00CB2A60">
        <w:rPr>
          <w:rFonts w:ascii="Times New Roman" w:hAnsi="Times New Roman" w:cs="Times New Roman"/>
          <w:sz w:val="24"/>
          <w:szCs w:val="24"/>
        </w:rPr>
        <w:t>Tosi, H., &amp; Tosi, L. (</w:t>
      </w:r>
      <w:r>
        <w:rPr>
          <w:rFonts w:ascii="Times New Roman" w:hAnsi="Times New Roman" w:cs="Times New Roman"/>
          <w:sz w:val="24"/>
          <w:szCs w:val="24"/>
          <w:lang w:val="en-US"/>
        </w:rPr>
        <w:t>2006</w:t>
      </w:r>
      <w:r w:rsidRPr="00CB2A60">
        <w:rPr>
          <w:rFonts w:ascii="Times New Roman" w:hAnsi="Times New Roman" w:cs="Times New Roman"/>
          <w:sz w:val="24"/>
          <w:szCs w:val="24"/>
        </w:rPr>
        <w:t>). What managers need to know about knowledge-based pay. </w:t>
      </w:r>
      <w:r w:rsidRPr="00CB2A60">
        <w:rPr>
          <w:rFonts w:ascii="Times New Roman" w:hAnsi="Times New Roman" w:cs="Times New Roman"/>
          <w:i/>
          <w:iCs/>
          <w:sz w:val="24"/>
          <w:szCs w:val="24"/>
        </w:rPr>
        <w:t>Organizational Dynamics</w:t>
      </w:r>
      <w:r w:rsidRPr="00CB2A60">
        <w:rPr>
          <w:rFonts w:ascii="Times New Roman" w:hAnsi="Times New Roman" w:cs="Times New Roman"/>
          <w:sz w:val="24"/>
          <w:szCs w:val="24"/>
        </w:rPr>
        <w:t>, </w:t>
      </w:r>
      <w:r w:rsidRPr="00CB2A60">
        <w:rPr>
          <w:rFonts w:ascii="Times New Roman" w:hAnsi="Times New Roman" w:cs="Times New Roman"/>
          <w:i/>
          <w:iCs/>
          <w:sz w:val="24"/>
          <w:szCs w:val="24"/>
        </w:rPr>
        <w:t>14</w:t>
      </w:r>
      <w:r w:rsidRPr="00CB2A60">
        <w:rPr>
          <w:rFonts w:ascii="Times New Roman" w:hAnsi="Times New Roman" w:cs="Times New Roman"/>
          <w:sz w:val="24"/>
          <w:szCs w:val="24"/>
        </w:rPr>
        <w:t>(3), 52-64.</w:t>
      </w:r>
    </w:p>
    <w:p w14:paraId="76EEF750" w14:textId="77777777" w:rsidR="0079316A" w:rsidRDefault="0079316A" w:rsidP="00733A94">
      <w:pPr>
        <w:spacing w:line="480" w:lineRule="auto"/>
        <w:ind w:left="720" w:hanging="720"/>
        <w:rPr>
          <w:rFonts w:ascii="Times New Roman" w:hAnsi="Times New Roman" w:cs="Times New Roman"/>
          <w:sz w:val="24"/>
          <w:szCs w:val="24"/>
        </w:rPr>
      </w:pPr>
      <w:r w:rsidRPr="00E51578">
        <w:rPr>
          <w:rFonts w:ascii="Times New Roman" w:hAnsi="Times New Roman" w:cs="Times New Roman"/>
          <w:sz w:val="24"/>
          <w:szCs w:val="24"/>
        </w:rPr>
        <w:t>Zárraga-Oberty, C., &amp; Bonache, J. (2018). Compensating Global Careerists. In </w:t>
      </w:r>
      <w:r w:rsidRPr="00E51578">
        <w:rPr>
          <w:rFonts w:ascii="Times New Roman" w:hAnsi="Times New Roman" w:cs="Times New Roman"/>
          <w:i/>
          <w:iCs/>
          <w:sz w:val="24"/>
          <w:szCs w:val="24"/>
        </w:rPr>
        <w:t>The Management of Global Careers</w:t>
      </w:r>
      <w:r w:rsidRPr="00E51578">
        <w:rPr>
          <w:rFonts w:ascii="Times New Roman" w:hAnsi="Times New Roman" w:cs="Times New Roman"/>
          <w:sz w:val="24"/>
          <w:szCs w:val="24"/>
        </w:rPr>
        <w:t> (pp. 319-340). Palgrave Macmillan, Cham.</w:t>
      </w:r>
    </w:p>
    <w:sectPr w:rsidR="0079316A" w:rsidSect="008B0A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D4CC5" w14:textId="77777777" w:rsidR="00BA6819" w:rsidRDefault="00BA6819" w:rsidP="008B0A45">
      <w:pPr>
        <w:spacing w:after="0" w:line="240" w:lineRule="auto"/>
      </w:pPr>
      <w:r>
        <w:separator/>
      </w:r>
    </w:p>
  </w:endnote>
  <w:endnote w:type="continuationSeparator" w:id="0">
    <w:p w14:paraId="6A95288E" w14:textId="77777777" w:rsidR="00BA6819" w:rsidRDefault="00BA6819" w:rsidP="008B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02580" w14:textId="77777777" w:rsidR="00BA6819" w:rsidRDefault="00BA6819" w:rsidP="008B0A45">
      <w:pPr>
        <w:spacing w:after="0" w:line="240" w:lineRule="auto"/>
      </w:pPr>
      <w:r>
        <w:separator/>
      </w:r>
    </w:p>
  </w:footnote>
  <w:footnote w:type="continuationSeparator" w:id="0">
    <w:p w14:paraId="1AF95B25" w14:textId="77777777" w:rsidR="00BA6819" w:rsidRDefault="00BA6819" w:rsidP="008B0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902569665"/>
      <w:docPartObj>
        <w:docPartGallery w:val="Page Numbers (Top of Page)"/>
        <w:docPartUnique/>
      </w:docPartObj>
    </w:sdtPr>
    <w:sdtEndPr>
      <w:rPr>
        <w:noProof/>
      </w:rPr>
    </w:sdtEndPr>
    <w:sdtContent>
      <w:p w14:paraId="2DF06051" w14:textId="689FF960" w:rsidR="008B0A45" w:rsidRPr="008B0A45" w:rsidRDefault="008B0A45" w:rsidP="008B0A45">
        <w:pPr>
          <w:pStyle w:val="Header"/>
          <w:jc w:val="right"/>
          <w:rPr>
            <w:rFonts w:ascii="Times New Roman" w:hAnsi="Times New Roman" w:cs="Times New Roman"/>
            <w:sz w:val="18"/>
            <w:szCs w:val="18"/>
          </w:rPr>
        </w:pPr>
        <w:r w:rsidRPr="008B0A45">
          <w:rPr>
            <w:rFonts w:ascii="Times New Roman" w:hAnsi="Times New Roman" w:cs="Times New Roman"/>
            <w:sz w:val="18"/>
            <w:szCs w:val="18"/>
            <w:lang w:val="en-US"/>
          </w:rPr>
          <w:t>HUMAN RESOURCE COMPENSATION FOR DOMESTIC AND INTERNATIONAL EMPLOYEES</w:t>
        </w:r>
        <w:r>
          <w:rPr>
            <w:rFonts w:ascii="Times New Roman" w:hAnsi="Times New Roman" w:cs="Times New Roman"/>
            <w:sz w:val="18"/>
            <w:szCs w:val="18"/>
          </w:rPr>
          <w:tab/>
        </w:r>
        <w:r w:rsidRPr="008B0A45">
          <w:rPr>
            <w:rFonts w:ascii="Times New Roman" w:hAnsi="Times New Roman" w:cs="Times New Roman"/>
            <w:sz w:val="18"/>
            <w:szCs w:val="18"/>
          </w:rPr>
          <w:fldChar w:fldCharType="begin"/>
        </w:r>
        <w:r w:rsidRPr="008B0A45">
          <w:rPr>
            <w:rFonts w:ascii="Times New Roman" w:hAnsi="Times New Roman" w:cs="Times New Roman"/>
            <w:sz w:val="18"/>
            <w:szCs w:val="18"/>
          </w:rPr>
          <w:instrText xml:space="preserve"> PAGE   \* MERGEFORMAT </w:instrText>
        </w:r>
        <w:r w:rsidRPr="008B0A45">
          <w:rPr>
            <w:rFonts w:ascii="Times New Roman" w:hAnsi="Times New Roman" w:cs="Times New Roman"/>
            <w:sz w:val="18"/>
            <w:szCs w:val="18"/>
          </w:rPr>
          <w:fldChar w:fldCharType="separate"/>
        </w:r>
        <w:r w:rsidRPr="008B0A45">
          <w:rPr>
            <w:rFonts w:ascii="Times New Roman" w:hAnsi="Times New Roman" w:cs="Times New Roman"/>
            <w:noProof/>
            <w:sz w:val="18"/>
            <w:szCs w:val="18"/>
          </w:rPr>
          <w:t>2</w:t>
        </w:r>
        <w:r w:rsidRPr="008B0A4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774624338"/>
      <w:docPartObj>
        <w:docPartGallery w:val="Page Numbers (Top of Page)"/>
        <w:docPartUnique/>
      </w:docPartObj>
    </w:sdtPr>
    <w:sdtEndPr>
      <w:rPr>
        <w:noProof/>
      </w:rPr>
    </w:sdtEndPr>
    <w:sdtContent>
      <w:p w14:paraId="0235C984" w14:textId="74BA7AC6" w:rsidR="008B0A45" w:rsidRPr="008B0A45" w:rsidRDefault="008B0A45" w:rsidP="008B0A45">
        <w:pPr>
          <w:pStyle w:val="Header"/>
          <w:jc w:val="right"/>
          <w:rPr>
            <w:rFonts w:ascii="Times New Roman" w:hAnsi="Times New Roman" w:cs="Times New Roman"/>
            <w:sz w:val="18"/>
            <w:szCs w:val="18"/>
          </w:rPr>
        </w:pPr>
        <w:r>
          <w:rPr>
            <w:rFonts w:ascii="Times New Roman" w:hAnsi="Times New Roman" w:cs="Times New Roman"/>
            <w:sz w:val="18"/>
            <w:szCs w:val="18"/>
            <w:lang w:val="en-US"/>
          </w:rPr>
          <w:t xml:space="preserve">Running head: </w:t>
        </w:r>
        <w:r w:rsidRPr="008B0A45">
          <w:rPr>
            <w:rFonts w:ascii="Times New Roman" w:hAnsi="Times New Roman" w:cs="Times New Roman"/>
            <w:sz w:val="18"/>
            <w:szCs w:val="18"/>
            <w:lang w:val="en-US"/>
          </w:rPr>
          <w:t>HUMAN RESOURCE COMPENSATION FOR DOMESTIC AND INTERNATIONAL EMPLOYEES</w:t>
        </w:r>
        <w:r>
          <w:rPr>
            <w:rFonts w:ascii="Times New Roman" w:hAnsi="Times New Roman" w:cs="Times New Roman"/>
            <w:sz w:val="18"/>
            <w:szCs w:val="18"/>
          </w:rPr>
          <w:tab/>
        </w:r>
        <w:r w:rsidRPr="008B0A45">
          <w:rPr>
            <w:rFonts w:ascii="Times New Roman" w:hAnsi="Times New Roman" w:cs="Times New Roman"/>
            <w:sz w:val="18"/>
            <w:szCs w:val="18"/>
          </w:rPr>
          <w:fldChar w:fldCharType="begin"/>
        </w:r>
        <w:r w:rsidRPr="008B0A45">
          <w:rPr>
            <w:rFonts w:ascii="Times New Roman" w:hAnsi="Times New Roman" w:cs="Times New Roman"/>
            <w:sz w:val="18"/>
            <w:szCs w:val="18"/>
          </w:rPr>
          <w:instrText xml:space="preserve"> PAGE   \* MERGEFORMAT </w:instrText>
        </w:r>
        <w:r w:rsidRPr="008B0A45">
          <w:rPr>
            <w:rFonts w:ascii="Times New Roman" w:hAnsi="Times New Roman" w:cs="Times New Roman"/>
            <w:sz w:val="18"/>
            <w:szCs w:val="18"/>
          </w:rPr>
          <w:fldChar w:fldCharType="separate"/>
        </w:r>
        <w:r w:rsidRPr="008B0A45">
          <w:rPr>
            <w:rFonts w:ascii="Times New Roman" w:hAnsi="Times New Roman" w:cs="Times New Roman"/>
            <w:noProof/>
            <w:sz w:val="18"/>
            <w:szCs w:val="18"/>
          </w:rPr>
          <w:t>2</w:t>
        </w:r>
        <w:r w:rsidRPr="008B0A45">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yNDe1NDQzMjY3tDBW0lEKTi0uzszPAykwqgUAiMNNrSwAAAA="/>
  </w:docVars>
  <w:rsids>
    <w:rsidRoot w:val="00205240"/>
    <w:rsid w:val="0007591B"/>
    <w:rsid w:val="000A200C"/>
    <w:rsid w:val="000C1A29"/>
    <w:rsid w:val="000C3EBC"/>
    <w:rsid w:val="00147DF8"/>
    <w:rsid w:val="00152BE3"/>
    <w:rsid w:val="001A0B3E"/>
    <w:rsid w:val="001B1D08"/>
    <w:rsid w:val="001D65C7"/>
    <w:rsid w:val="00205240"/>
    <w:rsid w:val="0024548E"/>
    <w:rsid w:val="002967ED"/>
    <w:rsid w:val="002C0DC7"/>
    <w:rsid w:val="00327A27"/>
    <w:rsid w:val="00382398"/>
    <w:rsid w:val="004908E8"/>
    <w:rsid w:val="004F5726"/>
    <w:rsid w:val="0056445F"/>
    <w:rsid w:val="005C1AAD"/>
    <w:rsid w:val="005E1D90"/>
    <w:rsid w:val="005E6C60"/>
    <w:rsid w:val="00670E2E"/>
    <w:rsid w:val="006D6FF5"/>
    <w:rsid w:val="00714CBA"/>
    <w:rsid w:val="00733A94"/>
    <w:rsid w:val="00781234"/>
    <w:rsid w:val="00783275"/>
    <w:rsid w:val="0079316A"/>
    <w:rsid w:val="007B3BE1"/>
    <w:rsid w:val="007E0A6E"/>
    <w:rsid w:val="008B0A45"/>
    <w:rsid w:val="00963CFA"/>
    <w:rsid w:val="00A41981"/>
    <w:rsid w:val="00A46C91"/>
    <w:rsid w:val="00AE1905"/>
    <w:rsid w:val="00AF11FE"/>
    <w:rsid w:val="00B01217"/>
    <w:rsid w:val="00BA6819"/>
    <w:rsid w:val="00C04AFD"/>
    <w:rsid w:val="00C713C4"/>
    <w:rsid w:val="00CB2A60"/>
    <w:rsid w:val="00CD26A4"/>
    <w:rsid w:val="00D331AE"/>
    <w:rsid w:val="00D43031"/>
    <w:rsid w:val="00E51578"/>
    <w:rsid w:val="00E775CA"/>
    <w:rsid w:val="00EB616E"/>
    <w:rsid w:val="00EC5ECD"/>
    <w:rsid w:val="00F34218"/>
    <w:rsid w:val="00F45985"/>
    <w:rsid w:val="00F8619D"/>
    <w:rsid w:val="00FF7E1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289C"/>
  <w15:chartTrackingRefBased/>
  <w15:docId w15:val="{60350D6B-313C-4B7B-9B4D-020E7DD4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A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A45"/>
  </w:style>
  <w:style w:type="paragraph" w:styleId="Footer">
    <w:name w:val="footer"/>
    <w:basedOn w:val="Normal"/>
    <w:link w:val="FooterChar"/>
    <w:uiPriority w:val="99"/>
    <w:unhideWhenUsed/>
    <w:rsid w:val="008B0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51</cp:revision>
  <dcterms:created xsi:type="dcterms:W3CDTF">2020-05-06T05:46:00Z</dcterms:created>
  <dcterms:modified xsi:type="dcterms:W3CDTF">2020-05-06T07:42:00Z</dcterms:modified>
</cp:coreProperties>
</file>